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E2" w:rsidRDefault="00E42B96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6" o:title=""/>
          </v:shape>
          <o:OLEObject Type="Embed" ProgID="Word.Picture.8" ShapeID="_x0000_i1025" DrawAspect="Content" ObjectID="_1592905112" r:id="rId7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42B96" w:rsidRPr="004D19FF" w:rsidTr="00F83166">
        <w:tc>
          <w:tcPr>
            <w:tcW w:w="4261" w:type="dxa"/>
          </w:tcPr>
          <w:p w:rsidR="00E42B96" w:rsidRPr="004D19FF" w:rsidRDefault="00E42B96" w:rsidP="00F83166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42B96" w:rsidRPr="004D19FF" w:rsidRDefault="00E42B96" w:rsidP="00F83166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ΔΗΜΟΣ ΣΠΑΡΤΗΣ                                                                   </w:t>
            </w:r>
          </w:p>
          <w:p w:rsidR="00E42B96" w:rsidRPr="004D19FF" w:rsidRDefault="00E42B96" w:rsidP="00F83166">
            <w:pPr>
              <w:rPr>
                <w:rFonts w:ascii="Times" w:hAnsi="Times" w:cs="Calibri"/>
                <w:b/>
                <w:caps/>
                <w:sz w:val="18"/>
                <w:szCs w:val="18"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42B96" w:rsidRPr="004D19FF" w:rsidRDefault="00E42B96" w:rsidP="00F83166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>ΤΜΗΜΑ ΠΡΟΜΗΘΕΙΩΝ &amp; ΕΡΓΑΣΙΩΝ</w:t>
            </w:r>
            <w:r w:rsidRPr="004D19FF">
              <w:rPr>
                <w:rFonts w:ascii="Calibri" w:hAnsi="Calibri" w:cs="Calibri"/>
                <w:b/>
                <w:caps/>
              </w:rPr>
              <w:t xml:space="preserve">            </w:t>
            </w:r>
          </w:p>
        </w:tc>
        <w:tc>
          <w:tcPr>
            <w:tcW w:w="4261" w:type="dxa"/>
          </w:tcPr>
          <w:p w:rsidR="00E42B96" w:rsidRPr="008E4399" w:rsidRDefault="00E42B96" w:rsidP="00F83166">
            <w:pPr>
              <w:jc w:val="center"/>
              <w:rPr>
                <w:rFonts w:ascii="Times" w:hAnsi="Times" w:cs="Calibri"/>
                <w:b/>
                <w:caps/>
              </w:rPr>
            </w:pPr>
            <w:r w:rsidRPr="008E4399">
              <w:rPr>
                <w:rFonts w:ascii="Times" w:hAnsi="Times" w:cs="Calibri"/>
                <w:b/>
                <w:caps/>
              </w:rPr>
              <w:t xml:space="preserve">προμηθεια </w:t>
            </w:r>
            <w:r w:rsidR="00381D04" w:rsidRPr="008E4399">
              <w:rPr>
                <w:rFonts w:ascii="Times" w:hAnsi="Times" w:cs="Calibri"/>
                <w:b/>
                <w:caps/>
              </w:rPr>
              <w:t xml:space="preserve">φαρμακων και αναλωσιμου υγειονομικου υλικου για τις αναγκες των νομικων προσωπων </w:t>
            </w:r>
            <w:r w:rsidRPr="008E4399">
              <w:rPr>
                <w:rFonts w:ascii="Times" w:hAnsi="Times" w:cs="Calibri"/>
                <w:b/>
                <w:caps/>
              </w:rPr>
              <w:t xml:space="preserve"> δημο</w:t>
            </w:r>
            <w:r w:rsidR="00381D04" w:rsidRPr="008E4399">
              <w:rPr>
                <w:rFonts w:ascii="Times" w:hAnsi="Times" w:cs="Calibri"/>
                <w:b/>
                <w:caps/>
              </w:rPr>
              <w:t>υ</w:t>
            </w:r>
            <w:r w:rsidRPr="008E4399">
              <w:rPr>
                <w:rFonts w:ascii="Times" w:hAnsi="Times" w:cs="Calibri"/>
                <w:b/>
                <w:caps/>
              </w:rPr>
              <w:t xml:space="preserve"> σπαρτησ ετουσ 2018</w:t>
            </w:r>
          </w:p>
          <w:p w:rsidR="00E42B96" w:rsidRPr="004D19FF" w:rsidRDefault="00E42B96" w:rsidP="00F83166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:rsidR="00E42B96" w:rsidRDefault="00E42B96"/>
    <w:p w:rsidR="00E42B96" w:rsidRPr="00A27AE2" w:rsidRDefault="00381D04" w:rsidP="00E42B96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ΠΡΟΫΠΟΛΟΓΙΣΜΟΣ   </w:t>
      </w:r>
      <w:r w:rsidR="00DD533D">
        <w:rPr>
          <w:rFonts w:ascii="Calibri" w:hAnsi="Calibri" w:cs="Calibri"/>
          <w:b/>
          <w:caps/>
        </w:rPr>
        <w:t>11.760,28</w:t>
      </w:r>
      <w:r w:rsidR="00E42B96">
        <w:rPr>
          <w:rFonts w:ascii="Calibri" w:hAnsi="Calibri" w:cs="Calibri"/>
          <w:b/>
          <w:caps/>
        </w:rPr>
        <w:t xml:space="preserve"> </w:t>
      </w:r>
      <w:r w:rsidR="00E42B96" w:rsidRPr="00A27AE2">
        <w:rPr>
          <w:rFonts w:ascii="Calibri" w:hAnsi="Calibri" w:cs="Calibri"/>
          <w:b/>
          <w:caps/>
        </w:rPr>
        <w:t>€</w:t>
      </w:r>
      <w:r w:rsidR="00E42B96">
        <w:rPr>
          <w:rFonts w:ascii="Calibri" w:hAnsi="Calibri" w:cs="Calibri"/>
          <w:b/>
          <w:caps/>
        </w:rPr>
        <w:t xml:space="preserve">   </w:t>
      </w:r>
      <w:r w:rsidR="00E42B96" w:rsidRPr="00A27AE2">
        <w:rPr>
          <w:rFonts w:ascii="Calibri" w:hAnsi="Calibri" w:cs="Calibri"/>
          <w:b/>
          <w:caps/>
        </w:rPr>
        <w:t xml:space="preserve"> ΣΥΜΠΕΡΙΛΑΜΒΑΝΟΜΕΝΟΥ ΤΟΥ Φ.Π.Α</w:t>
      </w:r>
    </w:p>
    <w:p w:rsidR="00E42B96" w:rsidRPr="00F55DCD" w:rsidRDefault="00E42B96" w:rsidP="00F55DCD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ΕΝΤΥΠΟ ΠΡΟΣΦΟΡΑΣ </w:t>
      </w:r>
      <w:r w:rsidR="00DD533D">
        <w:rPr>
          <w:rFonts w:ascii="Calibri" w:hAnsi="Calibri" w:cs="Calibri"/>
          <w:b/>
          <w:caps/>
        </w:rPr>
        <w:t xml:space="preserve"> ομαδασ 1</w:t>
      </w:r>
    </w:p>
    <w:p w:rsidR="00E42B96" w:rsidRDefault="00E42B96" w:rsidP="00E42B96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42B96" w:rsidRPr="0022597D" w:rsidTr="00F83166">
        <w:tc>
          <w:tcPr>
            <w:tcW w:w="2093" w:type="dxa"/>
            <w:shd w:val="clear" w:color="auto" w:fill="auto"/>
          </w:tcPr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42B96" w:rsidRPr="0022597D" w:rsidTr="00F83166">
        <w:tc>
          <w:tcPr>
            <w:tcW w:w="2093" w:type="dxa"/>
            <w:shd w:val="clear" w:color="auto" w:fill="auto"/>
          </w:tcPr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42B96" w:rsidRPr="0022597D" w:rsidTr="00F83166">
        <w:tc>
          <w:tcPr>
            <w:tcW w:w="2093" w:type="dxa"/>
            <w:shd w:val="clear" w:color="auto" w:fill="auto"/>
          </w:tcPr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42B96" w:rsidRPr="0022597D" w:rsidTr="00F83166">
        <w:tc>
          <w:tcPr>
            <w:tcW w:w="2093" w:type="dxa"/>
            <w:vMerge w:val="restart"/>
            <w:shd w:val="clear" w:color="auto" w:fill="auto"/>
          </w:tcPr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42B96" w:rsidRPr="0022597D" w:rsidRDefault="00E42B96" w:rsidP="00F8316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42B96" w:rsidRPr="0022597D" w:rsidTr="00F83166">
        <w:tc>
          <w:tcPr>
            <w:tcW w:w="2093" w:type="dxa"/>
            <w:vMerge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42B96" w:rsidRPr="0022597D" w:rsidRDefault="00E42B96" w:rsidP="00F8316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A09E2" w:rsidRDefault="000A09E2"/>
    <w:p w:rsidR="00503E02" w:rsidRDefault="00503E02"/>
    <w:p w:rsidR="00503E02" w:rsidRDefault="00503E02"/>
    <w:p w:rsidR="00503E02" w:rsidRDefault="00503E02"/>
    <w:p w:rsidR="00503E02" w:rsidRDefault="00503E02"/>
    <w:p w:rsidR="00503E02" w:rsidRDefault="00503E02"/>
    <w:p w:rsidR="000A09E2" w:rsidRPr="00F55DCD" w:rsidRDefault="00E42B96" w:rsidP="00F55DCD">
      <w:pPr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lastRenderedPageBreak/>
        <w:t>στοιχεια προσφορασ</w:t>
      </w:r>
    </w:p>
    <w:p w:rsidR="000A09E2" w:rsidRPr="000A09E2" w:rsidRDefault="000A09E2" w:rsidP="000A09E2">
      <w:pPr>
        <w:rPr>
          <w:b/>
        </w:rPr>
      </w:pPr>
      <w:r>
        <w:rPr>
          <w:b/>
        </w:rPr>
        <w:t>ΟΜΑΔΑ 1</w:t>
      </w:r>
      <w:r w:rsidR="00DD533D">
        <w:rPr>
          <w:b/>
        </w:rPr>
        <w:t>α</w:t>
      </w:r>
      <w:r>
        <w:rPr>
          <w:b/>
          <w:vertAlign w:val="superscript"/>
        </w:rPr>
        <w:t xml:space="preserve"> .</w:t>
      </w:r>
      <w:r>
        <w:rPr>
          <w:b/>
        </w:rPr>
        <w:t xml:space="preserve">  ΠΡΟΓΡΑΜΜΑ ΒΟΗΘΕΙΑ ΣΤΟ ΣΠΙΤΙ</w:t>
      </w:r>
    </w:p>
    <w:tbl>
      <w:tblPr>
        <w:tblW w:w="11711" w:type="dxa"/>
        <w:tblInd w:w="-1697" w:type="dxa"/>
        <w:tblLook w:val="04A0"/>
      </w:tblPr>
      <w:tblGrid>
        <w:gridCol w:w="561"/>
        <w:gridCol w:w="4100"/>
        <w:gridCol w:w="1301"/>
        <w:gridCol w:w="1325"/>
        <w:gridCol w:w="1247"/>
        <w:gridCol w:w="1059"/>
        <w:gridCol w:w="1059"/>
        <w:gridCol w:w="1059"/>
      </w:tblGrid>
      <w:tr w:rsidR="000A09E2" w:rsidTr="000A09E2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ΦΑΡΜΑΚΕΥΤΙΚΟ ΥΛΙΚΟ ΒΟΗΘΕΙΑ ΣΤΟ ΣΠΙΤΙ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A09E2" w:rsidTr="000A09E2">
        <w:trPr>
          <w:trHeight w:val="158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ΤΙΜΗ ΜΟΝΑΔΟΣ ΧΩΡΙΣ ΦΠΑ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6%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13%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24%</w:t>
            </w:r>
          </w:p>
        </w:tc>
      </w:tr>
      <w:tr w:rsidR="000A09E2" w:rsidTr="000A09E2">
        <w:trPr>
          <w:trHeight w:val="1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11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Pr="00323CBE" w:rsidRDefault="000A09E2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</w:pPr>
            <w:r w:rsidRPr="00323CBE">
              <w:rPr>
                <w:rFonts w:ascii="Times" w:eastAsia="Times New Roman" w:hAnsi="Times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Εμποτισμένος επίδεσμος με φουσιδικό οξύ  τύπου FUCIDIN IMP.GAUZE 30MG μέσα σε φάκελο από αλουμινόχαρτο ερμητικά κλειστό (10 φάκελοι 10CMX10CM)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Διάλυμα φυσιολογικού ορού SODIUM CHLORIDE 0.9% σε αμπούλα 10ML (1AMP)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Αντισηπτικό και απολυμαντικό διάλυμα τύπου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STERILLIUM  BOTTLE  σε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ΦΑΡΜΑΚΕΥΤΙΚΟ ΟΙΝΟΠΝΕΥΜΑ 95°  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ΤΑΙΝΙΕΣ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ΜΕΤΡΗΣΗΣ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ΣΑΚΧΑΡΟΥ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Wellion CALLA 50 test 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8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ΤΑΙΝΙΕΣ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ΜΕΤΡΗΣΗΣ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ΣΑΚΧΑΡΟΥ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Wellion Luna Duo Glucose 50 test 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ΤΑΙΝΙΕΣ ΜΕΤΡΗΣΗΣ ΧΟΛΗΣΤΕΡΙΝΗΣ  για ROCHE Accutrend Plus 25 Test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ΤΑΙΝΙΕΣ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ΜΕΤΡΗΣΗΣ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ΧΟΛΗΣΤΕΡΙΝΗΣ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Wellion LUNA CHOL 10 test strips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ΓΑΖΕΣ ΑΠΟΣΤΕΙΡΩΜΕΝΕΣ 17χ30 (12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5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ΓΑΖΕΣ ΑΠΟΣΤΕΙΡΩΜΕΝΕΣ 36Χ40 (10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6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ΕΠΙΔΕΣΜΟΙ ΕΛΑΣΤΙΚΟΙ 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ΕΠΙΔΕΣΜΟΙ ΕΛΑΣΤΙΚΟΙ 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</w:rPr>
              <w:t>Ελαστικός σωληνοειδής δικτυωτός επίδεσμος για την σταθεροποίηση επιθεμάτων (Χέρι) (3m)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ΑΥΤΟΚΟΛΛΗΤΑ ΕΠΙΘΕΜΑΤΑ ΜΙΚΡΟΤΡΑΥΜΑΤΩΝ STRIPS 19 X 72 mm (ΣΥΣΚ 40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KOYTIA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ΜΕΤΑΞΕΝΙΑ ΑΥΤΟΚΟΛΛΗΤΗ ΤΑΙΝΙΑ (LEUKOSILK)  2,5cm x 4,6 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4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ΒΑΜΒΑΚΙ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A09E2" w:rsidTr="000A09E2">
        <w:trPr>
          <w:trHeight w:val="79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ΣΚΑΡΦΙΣΤΗΡΕΣ ΤΡΥΠΗΜΑΤΟΣ ΓΙΑ ΣΑΚΧΑΡΟ - ΧΟΛΗΣΤΕΡΙΝΗ WELLION LANSET 28G 100 LANCETS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103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ΕΞΕΤΑΣΤΙΚΑ ΓΑΝΤΙΑ ΧΩΡΙΣ ΠΟΥΔΡΑ ΤΩΝ 100 ΤΕΜ τύπου nitrile (32 ΚΟΥΤΙΑ MEDIUM - 3 ΚΟΥΤΙΑ SMALL 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ΓΑΝΤΙΑ ΑΠΟΣΤΕΙΡΩΜΕΝΑ ΝΟ 7,5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ΖΕΥΓΟΣ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ΣΥΡΙΓΓΕΣ 2,5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ΣΥΡΙΓΓΕΣ 5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ΣΥΡΙΓΓΕΣ10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ΣΥΡΙΓΓΕΣ  20 ml (21G)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ΠΕΤΑΛΟΥΔΕΣ ΑΙΜΟΛΗΨΙΑΣ 21G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ΠΕΤΑΛΟΥΔΕΣ ΑΙΜΟΛΗΨΙΑΣ23G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ΠΕΤΑΛΟΥΔΕΣ ΑΙΜΟΛΗΨΙΑΣ 25G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ΑΝΑΛΟΓΙΚΟ ΠΙΕΣΟΜΕΤΡΟ ΜΕ ΣΤΗΘΟΣΚΟΠΙΟ ΜΗ ΕΝΣΩΜΑΤΟΜΕΝΟ ΣΤΗΝ ΠΕΡΙΧΕΡΕΙΔΑ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ΑΥΤΟΜΑΤΟ ΨΗΦΙΑΚΟ ΠΙΕΣΟΜΕΤΕΡΟ ΒΡΑΧΙΟΝΑ (περιβραχιόνιο μεσαίου-μεγάλου μεγέθους 22-42εκ)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Ατραυματικό ψαλίδι για την ασφαλή κοπή επιδέσμων - γαζών (18 cm)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Μάσκα ανάνηψης CPR με αντεπίστροφη βαλβίδα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Ψηφιακό Θερμόμετρο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79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Πλαστικό δοχείο 2,7lt με κάπακι για την ασφαλή απόρριψη μολυσματικών αιχμηρών αντικειμένων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Χειρουργικά μαχαιρίδια (Νυστέρι) με λαβή μίας χρήσεως (Νο 10)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Οξύμετρο δακτύλου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52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ΤΣΑΝΤΑ ΙΑΤΡΙΚΗΣ ΧΡΗΣΗΣ ΜΕΤΑΦΟΡΑΣ ΦΑΡΜΑΚΕΥΤΙΚΟΥ ΥΛΙΚΟΥ (60*35*40Υ)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Λαβίδα ανατομική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ΚΑΘΑΡΗΣ ΑΞΙΑΣ ΕΙΔΩΝ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9E2" w:rsidRDefault="000A09E2" w:rsidP="0017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A09E2" w:rsidTr="000A09E2">
        <w:trPr>
          <w:trHeight w:val="288"/>
        </w:trPr>
        <w:tc>
          <w:tcPr>
            <w:tcW w:w="10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 ΕΙΔΩΝ   ΜΕ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0A09E2" w:rsidRDefault="000A09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0A09E2" w:rsidRDefault="000A09E2" w:rsidP="000A09E2">
      <w:pPr>
        <w:rPr>
          <w:rFonts w:ascii="Calibri" w:hAnsi="Calibri"/>
          <w:lang w:eastAsia="en-US"/>
        </w:rPr>
      </w:pPr>
    </w:p>
    <w:p w:rsidR="00373DE8" w:rsidRDefault="00373DE8" w:rsidP="000A09E2">
      <w:pPr>
        <w:rPr>
          <w:rFonts w:ascii="Calibri" w:hAnsi="Calibri"/>
          <w:lang w:eastAsia="en-US"/>
        </w:rPr>
      </w:pPr>
    </w:p>
    <w:p w:rsidR="00373DE8" w:rsidRPr="00373DE8" w:rsidRDefault="00373DE8" w:rsidP="00373DE8">
      <w:pPr>
        <w:rPr>
          <w:rFonts w:ascii="Calibri" w:hAnsi="Calibri"/>
          <w:b/>
          <w:lang w:eastAsia="en-US"/>
        </w:rPr>
      </w:pPr>
      <w:r w:rsidRPr="00373DE8">
        <w:rPr>
          <w:rFonts w:ascii="Calibri" w:hAnsi="Calibri"/>
          <w:b/>
          <w:lang w:eastAsia="en-US"/>
        </w:rPr>
        <w:t xml:space="preserve">ΟΜΑΔΑ </w:t>
      </w:r>
      <w:r w:rsidR="004A225C">
        <w:rPr>
          <w:rFonts w:ascii="Calibri" w:hAnsi="Calibri"/>
          <w:b/>
          <w:lang w:eastAsia="en-US"/>
        </w:rPr>
        <w:t>1Β</w:t>
      </w:r>
      <w:r w:rsidRPr="00373DE8">
        <w:rPr>
          <w:rFonts w:ascii="Calibri" w:hAnsi="Calibri"/>
          <w:b/>
          <w:lang w:eastAsia="en-US"/>
        </w:rPr>
        <w:t xml:space="preserve">  ΚΑΠΗ ΚΑΙ ΠΑΙΔΙΚΟΙ ΣΤΑΘΜΟΙ ΣΠΑΡΤΗΣ ΚΑΙ ΞΗΡΟΚΑΜΠΙΟΥ</w:t>
      </w:r>
    </w:p>
    <w:p w:rsidR="00373DE8" w:rsidRDefault="00373DE8" w:rsidP="000A09E2">
      <w:pPr>
        <w:rPr>
          <w:rFonts w:ascii="Calibri" w:hAnsi="Calibri"/>
          <w:lang w:eastAsia="en-US"/>
        </w:rPr>
      </w:pPr>
    </w:p>
    <w:tbl>
      <w:tblPr>
        <w:tblpPr w:leftFromText="180" w:rightFromText="180" w:vertAnchor="page" w:horzAnchor="margin" w:tblpXSpec="center" w:tblpY="6529"/>
        <w:tblW w:w="11040" w:type="dxa"/>
        <w:tblLook w:val="04A0"/>
      </w:tblPr>
      <w:tblGrid>
        <w:gridCol w:w="561"/>
        <w:gridCol w:w="3429"/>
        <w:gridCol w:w="1301"/>
        <w:gridCol w:w="1325"/>
        <w:gridCol w:w="1247"/>
        <w:gridCol w:w="1059"/>
        <w:gridCol w:w="1059"/>
        <w:gridCol w:w="1059"/>
      </w:tblGrid>
      <w:tr w:rsidR="00373DE8" w:rsidRPr="00AA590B" w:rsidTr="00373DE8">
        <w:trPr>
          <w:trHeight w:val="15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ΕΙΔΟΣ ΦΑΡΜΑΚΟΥ / ΥΓΕΙΟΝΟΜΙΚΟΥ ΥΛΙΚΟΥ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ΤΙΜΗ ΜΟΝΑΔΟΣ ΧΩΡΙΣ ΦΠΑ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6%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13%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24%</w:t>
            </w:r>
          </w:p>
        </w:tc>
      </w:tr>
      <w:tr w:rsidR="00373DE8" w:rsidRPr="00AA590B" w:rsidTr="00373DE8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 υπεροξείδιο του υδρογόνου για τοπικη εξωτερική χρηση τύπου HYDROGEN PEROXIDE SOL 3% σε πλαστική φιάλη 200ml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9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6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Τοπικό αντιμικροβιακό και επουλωτικό αερόλυμα  τύπου PULVO-47 74G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αντιβιοτική κορτιζονούχα κρέμα για τοπική δερματική εξωτερική χρήση FUCICORT CREAM 2%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κρέμα αντιβιοτική μικροβιοτκόνα celestoderm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5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ΦΑΡΜΑΚΕΥΤΙΚΟ ΟΙΝΟΠΝΕΥΜΑ 95°  τύπου FIRST AID CUT.SOL 95% V/V FL x 420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7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 xml:space="preserve">Αντισηπτικό και απολυμαντικό διάλυμα τύπου   </w:t>
            </w:r>
            <w:r w:rsidRPr="007D23B8">
              <w:rPr>
                <w:rFonts w:ascii="Arial" w:eastAsia="Times New Roman" w:hAnsi="Arial" w:cs="Arial"/>
                <w:sz w:val="20"/>
                <w:szCs w:val="20"/>
              </w:rPr>
              <w:br/>
              <w:t>STERILLIUM  BOTTLE  σε μπουκάλι 500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ΓΑΖΕΣ ΑΠΟΣΤΕΙΡΩΜΕΝΕΣ 17χ30 (10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ΚΟΥΤΙΑ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ΕΠΙΔΕΣΜΟΙ ΕΛΑΣΤΙΚΟΙ 6cm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39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ΕΠΙΔΕΣΜΟΙ ΕΛΑΣΤΙΚΟΙ 10cm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8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ΑΥΤΟΚΟΛΛΗΤΑ ΕΠΙΘΕΜΑΤΑ ΜΙΚΡΟΤΡΑΥΜΑΤΩΝ STRIPS 19 X 72 mm</w:t>
            </w:r>
            <w:r w:rsidRPr="007D23B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6953C8">
              <w:rPr>
                <w:rFonts w:ascii="Arial" w:eastAsia="Times New Roman" w:hAnsi="Arial" w:cs="Arial"/>
                <w:sz w:val="20"/>
                <w:szCs w:val="20"/>
              </w:rPr>
              <w:t>(ΣΥΣΚ 40 ΤΕΜ)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KOYTIA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6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ΜΕΤΑΞΕΝΙΑ ΑΥΤΟΚΟΛΛΗΤΗ ΤΑΙΝΙΑ (LEUKOSILK)  2,5cm x 4,6 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54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ΒΑΜΒΑΚΙ 100% Καθαρό Υδρόφιλο 70g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73DE8" w:rsidRPr="00AA590B" w:rsidTr="00373DE8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ΕΞΕΤΑΣΤΙΚΑ ΓΑΝΤΙΑ ΧΩΡΙΣ ΠΟΥΔΡΑ ΤΩΝ 100 ΤΕΜ τύπου nitrile medium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3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αντισταμινική γέλη τύπου FENISTIL GEL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ΘΕΡΜΟΜΕΤΡΟ ΨΗΦΙΑΚΟ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επουλωτική κρέμα εγκαυμάτων τύπου flogo calm cream 50 ml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6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αναλγητικά - αντιπυρετικά δισκία τύπου depon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TEMAX.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5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αμμωνία stick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ΤΕΜΑΧ.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264"/>
        </w:trPr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ΚΑΘΑΡΗΣ ΑΞΙΑΣ ΕΙΔΩΝ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264"/>
        </w:trPr>
        <w:tc>
          <w:tcPr>
            <w:tcW w:w="7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3DE8" w:rsidRPr="00AA590B" w:rsidTr="00373DE8">
        <w:trPr>
          <w:trHeight w:val="264"/>
        </w:trPr>
        <w:tc>
          <w:tcPr>
            <w:tcW w:w="9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DE8" w:rsidRPr="007D23B8" w:rsidRDefault="00373DE8" w:rsidP="00373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D23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 ΕΙΔΩΝ   ΜΕ ΦΠΑ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3DE8" w:rsidRPr="009E2AD0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373DE8" w:rsidRPr="00AA590B" w:rsidTr="00373DE8">
        <w:trPr>
          <w:trHeight w:val="26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DE8" w:rsidRPr="007D23B8" w:rsidRDefault="00373DE8" w:rsidP="00373D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73DE8" w:rsidRDefault="00373DE8" w:rsidP="000A09E2">
      <w:pPr>
        <w:rPr>
          <w:rFonts w:ascii="Calibri" w:hAnsi="Calibri"/>
          <w:lang w:eastAsia="en-US"/>
        </w:rPr>
      </w:pPr>
    </w:p>
    <w:p w:rsidR="00373DE8" w:rsidRDefault="00373DE8" w:rsidP="00373DE8"/>
    <w:p w:rsidR="00373DE8" w:rsidRDefault="00373DE8" w:rsidP="000A09E2">
      <w:pPr>
        <w:rPr>
          <w:rFonts w:ascii="Calibri" w:hAnsi="Calibri"/>
          <w:lang w:eastAsia="en-US"/>
        </w:rPr>
      </w:pP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DD533D" w:rsidRPr="0022597D" w:rsidRDefault="00DD533D" w:rsidP="00DD533D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DD533D" w:rsidRDefault="00DD533D" w:rsidP="00DD533D">
      <w:pPr>
        <w:jc w:val="both"/>
        <w:rPr>
          <w:rFonts w:ascii="Verdana" w:hAnsi="Verdana"/>
        </w:rPr>
      </w:pPr>
    </w:p>
    <w:p w:rsidR="00DD533D" w:rsidRDefault="00DD533D" w:rsidP="00DD53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DD533D" w:rsidRDefault="00DD533D" w:rsidP="00DD533D">
      <w:pPr>
        <w:jc w:val="both"/>
        <w:rPr>
          <w:rFonts w:ascii="Verdana" w:hAnsi="Verdana"/>
        </w:rPr>
      </w:pPr>
    </w:p>
    <w:p w:rsidR="00DD533D" w:rsidRDefault="00DD533D" w:rsidP="00DD53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DD533D" w:rsidRDefault="00DD533D" w:rsidP="00DD533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p w:rsidR="00DD533D" w:rsidRDefault="00DD533D" w:rsidP="000A09E2">
      <w:pPr>
        <w:rPr>
          <w:rFonts w:ascii="Calibri" w:hAnsi="Calibri"/>
          <w:lang w:eastAsia="en-US"/>
        </w:rPr>
      </w:pPr>
    </w:p>
    <w:sectPr w:rsidR="00DD533D" w:rsidSect="006B7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0A" w:rsidRDefault="0070790A" w:rsidP="003469C8">
      <w:pPr>
        <w:spacing w:after="0" w:line="240" w:lineRule="auto"/>
      </w:pPr>
      <w:r>
        <w:separator/>
      </w:r>
    </w:p>
  </w:endnote>
  <w:endnote w:type="continuationSeparator" w:id="1">
    <w:p w:rsidR="0070790A" w:rsidRDefault="0070790A" w:rsidP="0034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0A" w:rsidRDefault="0070790A" w:rsidP="003469C8">
      <w:pPr>
        <w:spacing w:after="0" w:line="240" w:lineRule="auto"/>
      </w:pPr>
      <w:r>
        <w:separator/>
      </w:r>
    </w:p>
  </w:footnote>
  <w:footnote w:type="continuationSeparator" w:id="1">
    <w:p w:rsidR="0070790A" w:rsidRDefault="0070790A" w:rsidP="00346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9E2"/>
    <w:rsid w:val="000A09E2"/>
    <w:rsid w:val="0017674D"/>
    <w:rsid w:val="00281EFF"/>
    <w:rsid w:val="002C1CF9"/>
    <w:rsid w:val="003145BC"/>
    <w:rsid w:val="00323CBE"/>
    <w:rsid w:val="003469C8"/>
    <w:rsid w:val="00373DE8"/>
    <w:rsid w:val="00381D04"/>
    <w:rsid w:val="004A225C"/>
    <w:rsid w:val="004F1038"/>
    <w:rsid w:val="00503E02"/>
    <w:rsid w:val="0057661B"/>
    <w:rsid w:val="005B7C60"/>
    <w:rsid w:val="005C3FE9"/>
    <w:rsid w:val="006175E7"/>
    <w:rsid w:val="00647CE6"/>
    <w:rsid w:val="006953C8"/>
    <w:rsid w:val="006B7C9C"/>
    <w:rsid w:val="007060BC"/>
    <w:rsid w:val="0070790A"/>
    <w:rsid w:val="00790E7A"/>
    <w:rsid w:val="008A30AD"/>
    <w:rsid w:val="008A5E1D"/>
    <w:rsid w:val="008D7DB1"/>
    <w:rsid w:val="008E4399"/>
    <w:rsid w:val="00955EDD"/>
    <w:rsid w:val="009E2AD0"/>
    <w:rsid w:val="009E36AC"/>
    <w:rsid w:val="00A058B8"/>
    <w:rsid w:val="00A31AAE"/>
    <w:rsid w:val="00A86A11"/>
    <w:rsid w:val="00AA23D7"/>
    <w:rsid w:val="00AA3C15"/>
    <w:rsid w:val="00B42BD9"/>
    <w:rsid w:val="00BA4F87"/>
    <w:rsid w:val="00C30BD2"/>
    <w:rsid w:val="00C438D2"/>
    <w:rsid w:val="00CB670C"/>
    <w:rsid w:val="00CC23CE"/>
    <w:rsid w:val="00CD7F1B"/>
    <w:rsid w:val="00DA6355"/>
    <w:rsid w:val="00DD533D"/>
    <w:rsid w:val="00E04381"/>
    <w:rsid w:val="00E42B96"/>
    <w:rsid w:val="00E701CB"/>
    <w:rsid w:val="00E729A3"/>
    <w:rsid w:val="00EA7D94"/>
    <w:rsid w:val="00F55DCD"/>
    <w:rsid w:val="00F83166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9C"/>
  </w:style>
  <w:style w:type="paragraph" w:styleId="1">
    <w:name w:val="heading 1"/>
    <w:basedOn w:val="a"/>
    <w:next w:val="a"/>
    <w:link w:val="1Char"/>
    <w:qFormat/>
    <w:rsid w:val="000A09E2"/>
    <w:pPr>
      <w:keepNext/>
      <w:tabs>
        <w:tab w:val="right" w:pos="92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Char"/>
    <w:semiHidden/>
    <w:unhideWhenUsed/>
    <w:qFormat/>
    <w:rsid w:val="000A09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Char"/>
    <w:semiHidden/>
    <w:unhideWhenUsed/>
    <w:qFormat/>
    <w:rsid w:val="000A09E2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5" w:color="auto" w:fill="auto"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09E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Char">
    <w:name w:val="Επικεφαλίδα 6 Char"/>
    <w:basedOn w:val="a0"/>
    <w:link w:val="6"/>
    <w:semiHidden/>
    <w:rsid w:val="000A09E2"/>
    <w:rPr>
      <w:rFonts w:ascii="Calibri" w:eastAsia="Times New Roman" w:hAnsi="Calibri" w:cs="Times New Roman"/>
      <w:b/>
      <w:bCs/>
    </w:rPr>
  </w:style>
  <w:style w:type="character" w:customStyle="1" w:styleId="8Char">
    <w:name w:val="Επικεφαλίδα 8 Char"/>
    <w:basedOn w:val="a0"/>
    <w:link w:val="8"/>
    <w:semiHidden/>
    <w:rsid w:val="000A09E2"/>
    <w:rPr>
      <w:rFonts w:ascii="Arial" w:eastAsia="Times New Roman" w:hAnsi="Arial" w:cs="Times New Roman"/>
      <w:b/>
      <w:sz w:val="48"/>
      <w:szCs w:val="48"/>
      <w:shd w:val="pct25" w:color="auto" w:fill="auto"/>
    </w:rPr>
  </w:style>
  <w:style w:type="character" w:styleId="-">
    <w:name w:val="Hyperlink"/>
    <w:semiHidden/>
    <w:unhideWhenUsed/>
    <w:rsid w:val="000A09E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A09E2"/>
    <w:rPr>
      <w:color w:val="800080" w:themeColor="followedHyperlink"/>
      <w:u w:val="single"/>
    </w:rPr>
  </w:style>
  <w:style w:type="character" w:styleId="a3">
    <w:name w:val="Strong"/>
    <w:qFormat/>
    <w:rsid w:val="000A09E2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Char"/>
    <w:semiHidden/>
    <w:unhideWhenUsed/>
    <w:rsid w:val="000A09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4"/>
    <w:semiHidden/>
    <w:rsid w:val="000A09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0A09E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0">
    <w:name w:val="Υποσέλιδο Char"/>
    <w:basedOn w:val="a0"/>
    <w:link w:val="a5"/>
    <w:uiPriority w:val="99"/>
    <w:semiHidden/>
    <w:rsid w:val="000A09E2"/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Char1"/>
    <w:qFormat/>
    <w:rsid w:val="000A09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1">
    <w:name w:val="Τίτλος Char"/>
    <w:basedOn w:val="a0"/>
    <w:link w:val="a6"/>
    <w:rsid w:val="000A09E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7">
    <w:name w:val="Body Text"/>
    <w:basedOn w:val="a"/>
    <w:link w:val="Char2"/>
    <w:semiHidden/>
    <w:unhideWhenUsed/>
    <w:rsid w:val="000A0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ιμένου Char"/>
    <w:basedOn w:val="a0"/>
    <w:link w:val="a7"/>
    <w:semiHidden/>
    <w:rsid w:val="000A09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Char"/>
    <w:semiHidden/>
    <w:unhideWhenUsed/>
    <w:rsid w:val="000A09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semiHidden/>
    <w:rsid w:val="000A09E2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Char"/>
    <w:semiHidden/>
    <w:unhideWhenUsed/>
    <w:rsid w:val="000A09E2"/>
    <w:pPr>
      <w:spacing w:after="0" w:line="240" w:lineRule="auto"/>
      <w:ind w:left="540"/>
      <w:jc w:val="both"/>
    </w:pPr>
    <w:rPr>
      <w:rFonts w:ascii="Arial" w:eastAsia="Times New Roman" w:hAnsi="Arial" w:cs="Arial"/>
      <w:szCs w:val="24"/>
    </w:rPr>
  </w:style>
  <w:style w:type="character" w:customStyle="1" w:styleId="2Char">
    <w:name w:val="Σώμα κείμενου με εσοχή 2 Char"/>
    <w:basedOn w:val="a0"/>
    <w:link w:val="2"/>
    <w:semiHidden/>
    <w:rsid w:val="000A09E2"/>
    <w:rPr>
      <w:rFonts w:ascii="Arial" w:eastAsia="Times New Roman" w:hAnsi="Arial" w:cs="Arial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A09E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0A09E2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rsid w:val="000A09E2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xl67">
    <w:name w:val="xl67"/>
    <w:basedOn w:val="a"/>
    <w:rsid w:val="000A09E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paragraph" w:customStyle="1" w:styleId="Default">
    <w:name w:val="Default"/>
    <w:rsid w:val="000A09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estern">
    <w:name w:val="western"/>
    <w:basedOn w:val="a"/>
    <w:rsid w:val="000A09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">
    <w:name w:val="Body text"/>
    <w:rsid w:val="000A09E2"/>
    <w:pPr>
      <w:suppressAutoHyphens/>
      <w:spacing w:before="1" w:after="57" w:line="240" w:lineRule="auto"/>
      <w:ind w:left="1" w:right="1" w:firstLine="284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customStyle="1" w:styleId="apple-style-span">
    <w:name w:val="apple-style-span"/>
    <w:basedOn w:val="a0"/>
    <w:rsid w:val="000A09E2"/>
  </w:style>
  <w:style w:type="character" w:customStyle="1" w:styleId="FontStyle29">
    <w:name w:val="Font Style29"/>
    <w:basedOn w:val="a0"/>
    <w:rsid w:val="000A09E2"/>
    <w:rPr>
      <w:rFonts w:ascii="Calibri" w:hAnsi="Calibri" w:cs="Calibri" w:hint="default"/>
      <w:sz w:val="22"/>
      <w:szCs w:val="22"/>
    </w:rPr>
  </w:style>
  <w:style w:type="character" w:customStyle="1" w:styleId="FontStyle28">
    <w:name w:val="Font Style28"/>
    <w:basedOn w:val="a0"/>
    <w:rsid w:val="000A09E2"/>
    <w:rPr>
      <w:rFonts w:ascii="Calibri" w:hAnsi="Calibri" w:cs="Calibri" w:hint="default"/>
      <w:b/>
      <w:bCs/>
      <w:sz w:val="22"/>
      <w:szCs w:val="22"/>
    </w:rPr>
  </w:style>
  <w:style w:type="table" w:styleId="a9">
    <w:name w:val="Table Grid"/>
    <w:basedOn w:val="a1"/>
    <w:uiPriority w:val="59"/>
    <w:rsid w:val="000A09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 </cp:lastModifiedBy>
  <cp:revision>3</cp:revision>
  <cp:lastPrinted>2018-06-19T06:39:00Z</cp:lastPrinted>
  <dcterms:created xsi:type="dcterms:W3CDTF">2018-07-05T10:06:00Z</dcterms:created>
  <dcterms:modified xsi:type="dcterms:W3CDTF">2018-07-12T09:52:00Z</dcterms:modified>
</cp:coreProperties>
</file>