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E2" w:rsidRDefault="00A27AE2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3907881" r:id="rId5"/>
        </w:objec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</w:t>
      </w:r>
      <w:r w:rsidR="00A27AE2"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ΠΡΟΜΗΘΕΙΑ</w: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</w:t>
      </w:r>
      <w:r w:rsidR="00A27AE2"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Η/Υ &amp; ΠΕΡΙΦΕΡΕΙΑΚΟΥ</w: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</w:t>
      </w:r>
      <w:r w:rsidR="00A27AE2"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ΕΞΟΠΛΙΣΜΟΥ ΓΙΑ ΤΟ ΔΗΜΟ</w: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</w:t>
      </w:r>
      <w:r w:rsidR="00A27AE2"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ΣΠΑΡΤΗΣ ΕΤΟΥΣ 2018</w: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B421BE" w:rsidRPr="00A27AE2" w:rsidRDefault="00B421BE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 w:rsidR="00A27AE2" w:rsidRPr="00A27AE2">
        <w:rPr>
          <w:rFonts w:asciiTheme="minorHAnsi" w:hAnsiTheme="minorHAnsi" w:cstheme="minorHAnsi"/>
          <w:b/>
          <w:caps/>
          <w:sz w:val="22"/>
          <w:szCs w:val="22"/>
        </w:rPr>
        <w:t>: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41.000,00 € ΣΥΜΠΕΡΙΛΑΜΒΑΝΟΜΕΝΟΥ ΤΟΥ Φ.Π.Α</w:t>
      </w:r>
    </w:p>
    <w:p w:rsidR="00B421BE" w:rsidRPr="00A27AE2" w:rsidRDefault="00A27AE2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 ΟΜΑΔΑΣ 1: 30.000,00 € ΣΥΜΠΕΡΙΛΑΜΒΑΝΟΜΕΝΟΥ ΤΟΥ Φ.Π.Α</w:t>
      </w:r>
    </w:p>
    <w:p w:rsidR="00A27AE2" w:rsidRPr="00A27AE2" w:rsidRDefault="00A27AE2" w:rsidP="00B421BE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421BE" w:rsidRPr="00A27AE2" w:rsidRDefault="00B421BE" w:rsidP="00B421B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ΕΝΤΥΠΟ ΠΡΟΣΦΟΡΑΣ ΟΜΑΔΑΣ 1</w:t>
      </w:r>
    </w:p>
    <w:p w:rsidR="00B421BE" w:rsidRPr="00065188" w:rsidRDefault="00B421BE" w:rsidP="00B421BE"/>
    <w:p w:rsidR="00B421BE" w:rsidRDefault="00B421BE" w:rsidP="00B421BE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</w:t>
      </w:r>
      <w:r w:rsidRPr="00D9138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B421BE" w:rsidRPr="0022597D" w:rsidTr="00D863C7">
        <w:tc>
          <w:tcPr>
            <w:tcW w:w="2093" w:type="dxa"/>
            <w:shd w:val="clear" w:color="auto" w:fill="auto"/>
          </w:tcPr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421BE" w:rsidRPr="0022597D" w:rsidTr="00D863C7">
        <w:tc>
          <w:tcPr>
            <w:tcW w:w="2093" w:type="dxa"/>
            <w:shd w:val="clear" w:color="auto" w:fill="auto"/>
          </w:tcPr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421BE" w:rsidRPr="0022597D" w:rsidTr="00D863C7">
        <w:tc>
          <w:tcPr>
            <w:tcW w:w="2093" w:type="dxa"/>
            <w:shd w:val="clear" w:color="auto" w:fill="auto"/>
          </w:tcPr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421BE" w:rsidRPr="0022597D" w:rsidTr="00D863C7">
        <w:tc>
          <w:tcPr>
            <w:tcW w:w="2093" w:type="dxa"/>
            <w:vMerge w:val="restart"/>
            <w:shd w:val="clear" w:color="auto" w:fill="auto"/>
          </w:tcPr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B421BE" w:rsidRPr="0022597D" w:rsidRDefault="00B421BE" w:rsidP="00D863C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421BE" w:rsidRPr="0022597D" w:rsidTr="00D863C7">
        <w:tc>
          <w:tcPr>
            <w:tcW w:w="2093" w:type="dxa"/>
            <w:vMerge/>
            <w:shd w:val="clear" w:color="auto" w:fill="auto"/>
          </w:tcPr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B421BE" w:rsidRPr="0022597D" w:rsidRDefault="00B421BE" w:rsidP="00D863C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B421BE" w:rsidRPr="00434DB3" w:rsidRDefault="00B421BE" w:rsidP="00B421BE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B421BE" w:rsidRPr="00EB17DA" w:rsidRDefault="00B421BE" w:rsidP="00B421BE">
      <w:pPr>
        <w:jc w:val="both"/>
        <w:rPr>
          <w:rFonts w:asciiTheme="minorHAnsi" w:hAnsiTheme="minorHAnsi" w:cstheme="minorHAnsi"/>
          <w:b/>
          <w:caps/>
          <w:spacing w:val="4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1340"/>
        <w:gridCol w:w="1499"/>
        <w:gridCol w:w="1499"/>
        <w:gridCol w:w="1204"/>
      </w:tblGrid>
      <w:tr w:rsidR="00B421BE" w:rsidRPr="00A26D30" w:rsidTr="00D863C7">
        <w:trPr>
          <w:cantSplit/>
          <w:trHeight w:val="567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B421BE" w:rsidRPr="002C16EF" w:rsidRDefault="00B421BE" w:rsidP="00D863C7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</w:pPr>
            <w:r w:rsidRPr="00A26D30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ΟΜΑΔΑ 1</w:t>
            </w:r>
            <w:r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 </w:t>
            </w:r>
            <w:r w:rsidRPr="00A26D30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 (Κ.Α. </w:t>
            </w:r>
            <w:r w:rsidRPr="00A26D3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10-7134.00</w:t>
            </w:r>
            <w:r w:rsidRPr="00A26D3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  <w:t>4</w:t>
            </w:r>
            <w:r w:rsidRPr="00A26D30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)</w:t>
            </w:r>
          </w:p>
        </w:tc>
      </w:tr>
      <w:tr w:rsidR="00B421BE" w:rsidRPr="00EB17DA" w:rsidTr="00D863C7">
        <w:trPr>
          <w:cantSplit/>
          <w:trHeight w:val="367"/>
          <w:jc w:val="center"/>
        </w:trPr>
        <w:tc>
          <w:tcPr>
            <w:tcW w:w="1785" w:type="pct"/>
            <w:shd w:val="clear" w:color="auto" w:fill="BFBFBF" w:themeFill="background1" w:themeFillShade="BF"/>
            <w:vAlign w:val="center"/>
            <w:hideMark/>
          </w:tcPr>
          <w:p w:rsidR="00B421BE" w:rsidRPr="00434DB3" w:rsidRDefault="00B421BE" w:rsidP="00D863C7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434DB3">
              <w:rPr>
                <w:rFonts w:asciiTheme="minorHAnsi" w:hAnsiTheme="minorHAnsi" w:cstheme="minorHAnsi"/>
                <w:b/>
                <w:spacing w:val="-3"/>
              </w:rPr>
              <w:t>ΕΙΔΟΣ</w:t>
            </w:r>
          </w:p>
        </w:tc>
        <w:tc>
          <w:tcPr>
            <w:tcW w:w="729" w:type="pct"/>
            <w:shd w:val="clear" w:color="auto" w:fill="BFBFBF" w:themeFill="background1" w:themeFillShade="BF"/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B17DA">
              <w:rPr>
                <w:rFonts w:asciiTheme="minorHAnsi" w:hAnsiTheme="minorHAnsi" w:cstheme="minorHAnsi"/>
                <w:b/>
                <w:color w:val="000000"/>
              </w:rPr>
              <w:t>ΠΟΣΟΤΗΤΑ</w:t>
            </w:r>
          </w:p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(τεμάχια)</w:t>
            </w:r>
          </w:p>
        </w:tc>
        <w:tc>
          <w:tcPr>
            <w:tcW w:w="915" w:type="pct"/>
            <w:shd w:val="clear" w:color="auto" w:fill="BFBFBF" w:themeFill="background1" w:themeFillShade="BF"/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ΤΙΜΗ ΜΟΝΑΔΟΣ (χωρίς ΦΠΑ)</w:t>
            </w:r>
          </w:p>
        </w:tc>
        <w:tc>
          <w:tcPr>
            <w:tcW w:w="915" w:type="pct"/>
            <w:shd w:val="clear" w:color="auto" w:fill="BFBFBF" w:themeFill="background1" w:themeFillShade="BF"/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ΤΙΜΗ ΜΟΝΑΔΟΣ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  <w:t>(με ΦΠΑ 24%)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ΤΙΜΗ ΣΥΝΟΛΟΥ ΕΙΔΟΥΣ (με ΦΠΑ 24%)</w:t>
            </w:r>
          </w:p>
        </w:tc>
      </w:tr>
      <w:tr w:rsidR="00B421BE" w:rsidRPr="00EB17DA" w:rsidTr="00B421BE">
        <w:trPr>
          <w:cantSplit/>
          <w:trHeight w:hRule="exact" w:val="701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EB17DA" w:rsidRDefault="00B421BE" w:rsidP="00D863C7">
            <w:pPr>
              <w:rPr>
                <w:rFonts w:asciiTheme="minorHAnsi" w:hAnsiTheme="minorHAnsi" w:cstheme="minorHAnsi"/>
                <w:spacing w:val="-3"/>
              </w:rPr>
            </w:pPr>
            <w:r w:rsidRPr="00EB17DA">
              <w:rPr>
                <w:rFonts w:asciiTheme="minorHAnsi" w:hAnsiTheme="minorHAnsi" w:cstheme="minorHAnsi"/>
                <w:spacing w:val="-3"/>
              </w:rPr>
              <w:t>ΗΛΕΚΤΡΟΝΙΚΟΙ ΥΠΟΛΟΓΙΣΤΕΣ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5357A3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22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257AD0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EB17DA" w:rsidRDefault="00B421BE" w:rsidP="00D863C7">
            <w:pPr>
              <w:rPr>
                <w:rFonts w:asciiTheme="minorHAnsi" w:hAnsiTheme="minorHAnsi" w:cstheme="minorHAnsi"/>
                <w:spacing w:val="-3"/>
              </w:rPr>
            </w:pPr>
            <w:r w:rsidRPr="006D1C36">
              <w:rPr>
                <w:rFonts w:asciiTheme="minorHAnsi" w:hAnsiTheme="minorHAnsi" w:cstheme="minorHAnsi"/>
                <w:spacing w:val="-3"/>
              </w:rPr>
              <w:t>ΟΘΟΝΕΣ 21.5’’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EB17DA" w:rsidRDefault="00B421BE" w:rsidP="00D863C7">
            <w:pPr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ΟΘΟΝΕΣ 27’’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653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EB17DA" w:rsidRDefault="00B421BE" w:rsidP="00D863C7">
            <w:pPr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ΦΟΡΗΤΟΣ ΗΛΕΚΤΡΟΝΙΚΟΣ ΥΠΟΛΟΓΙΣΤΗΣ (</w:t>
            </w:r>
            <w:r>
              <w:rPr>
                <w:rFonts w:asciiTheme="minorHAnsi" w:hAnsiTheme="minorHAnsi" w:cstheme="minorHAnsi"/>
                <w:spacing w:val="-3"/>
                <w:lang w:val="en-US"/>
              </w:rPr>
              <w:t>LAPTOP</w:t>
            </w:r>
            <w:r w:rsidRPr="0036072C">
              <w:rPr>
                <w:rFonts w:asciiTheme="minorHAnsi" w:hAnsiTheme="minorHAnsi" w:cstheme="minorHAnsi"/>
                <w:spacing w:val="-3"/>
              </w:rPr>
              <w:t xml:space="preserve">) </w:t>
            </w:r>
            <w:r>
              <w:rPr>
                <w:rFonts w:asciiTheme="minorHAnsi" w:hAnsiTheme="minorHAnsi" w:cstheme="minorHAnsi"/>
                <w:spacing w:val="-3"/>
              </w:rPr>
              <w:t>17,3’’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36072C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1A781E" w:rsidRDefault="00B421BE" w:rsidP="00D863C7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>
              <w:rPr>
                <w:rFonts w:asciiTheme="minorHAnsi" w:hAnsiTheme="minorHAnsi" w:cstheme="minorHAnsi"/>
                <w:spacing w:val="-3"/>
              </w:rPr>
              <w:t>ΑΔΔΥ (</w:t>
            </w:r>
            <w:r>
              <w:rPr>
                <w:rFonts w:asciiTheme="minorHAnsi" w:hAnsiTheme="minorHAnsi" w:cstheme="minorHAnsi"/>
                <w:spacing w:val="-3"/>
                <w:lang w:val="en-US"/>
              </w:rPr>
              <w:t>USB TOKEN)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FB30C9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A53A6F" w:rsidRDefault="00B421BE" w:rsidP="00D863C7">
            <w:pPr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ΠΟΝΤΙΚΙΑ ΥΠΟΛΟΓΙΣΤΩΝ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36072C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5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51466A" w:rsidTr="00B421BE">
        <w:trPr>
          <w:cantSplit/>
          <w:trHeight w:hRule="exact" w:val="616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Default="00B421BE" w:rsidP="00D863C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ΠΛΗΚΤΡΟΛΟΓΙΑ ΥΠΟΛΟΓΙΣΤΩΝ</w:t>
            </w:r>
          </w:p>
          <w:p w:rsidR="00B421BE" w:rsidRDefault="00B421BE" w:rsidP="00D863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B421BE" w:rsidRDefault="00B421BE" w:rsidP="00D863C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ΥΠΟΛΟΓΙΣΤΩΝ</w:t>
            </w:r>
          </w:p>
          <w:p w:rsidR="00B421BE" w:rsidRDefault="00B421BE" w:rsidP="00D863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B421BE" w:rsidRPr="00387D8F" w:rsidRDefault="00B421BE" w:rsidP="00D863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387D8F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257AD0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015431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51466A" w:rsidTr="00D863C7">
        <w:trPr>
          <w:cantSplit/>
          <w:trHeight w:hRule="exact" w:val="688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A5399C" w:rsidRDefault="00B421BE" w:rsidP="00D863C7">
            <w:pPr>
              <w:rPr>
                <w:rFonts w:asciiTheme="minorHAnsi" w:hAnsiTheme="minorHAnsi" w:cstheme="minorHAnsi"/>
                <w:color w:val="000000" w:themeColor="text1"/>
                <w:spacing w:val="-3"/>
                <w:lang w:val="en-US"/>
              </w:rPr>
            </w:pPr>
            <w:r w:rsidRPr="00A5399C">
              <w:rPr>
                <w:rFonts w:asciiTheme="minorHAnsi" w:hAnsiTheme="minorHAnsi" w:cstheme="minorHAnsi"/>
                <w:color w:val="000000" w:themeColor="text1"/>
                <w:lang w:val="en-US"/>
              </w:rPr>
              <w:lastRenderedPageBreak/>
              <w:t>5-port Gigabit FULL DUPLEX ETHERNET DESKTOP SWITCH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387D8F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257AD0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015431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51466A" w:rsidTr="00D863C7">
        <w:trPr>
          <w:cantSplit/>
          <w:trHeight w:hRule="exact" w:val="698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A5399C" w:rsidRDefault="00B421BE" w:rsidP="00D863C7">
            <w:pPr>
              <w:rPr>
                <w:rFonts w:asciiTheme="minorHAnsi" w:hAnsiTheme="minorHAnsi" w:cstheme="minorHAnsi"/>
                <w:color w:val="000000" w:themeColor="text1"/>
                <w:spacing w:val="-3"/>
                <w:lang w:val="en-US"/>
              </w:rPr>
            </w:pPr>
            <w:r w:rsidRPr="00A5399C">
              <w:rPr>
                <w:rFonts w:asciiTheme="minorHAnsi" w:hAnsiTheme="minorHAnsi" w:cstheme="minorHAnsi"/>
                <w:color w:val="000000" w:themeColor="text1"/>
                <w:lang w:val="en-US"/>
              </w:rPr>
              <w:t>8-port Gigabit FULL DUPLEX ETHERNET DESKTOP SWITCH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387D8F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257AD0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015431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A53A6F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387D8F" w:rsidRDefault="00B421BE" w:rsidP="00D863C7">
            <w:pPr>
              <w:rPr>
                <w:rFonts w:asciiTheme="minorHAnsi" w:hAnsiTheme="minorHAnsi" w:cstheme="minorHAnsi"/>
                <w:color w:val="000000" w:themeColor="text1"/>
                <w:spacing w:val="-3"/>
                <w:lang w:val="en-US"/>
              </w:rPr>
            </w:pPr>
            <w:r w:rsidRPr="00387D8F">
              <w:rPr>
                <w:rFonts w:asciiTheme="minorHAnsi" w:hAnsiTheme="minorHAnsi" w:cstheme="minorHAnsi"/>
                <w:color w:val="000000" w:themeColor="text1"/>
              </w:rPr>
              <w:t xml:space="preserve">ΚΑΛΩΔΙΑ ΔΙΚΤΥΟΥ </w:t>
            </w:r>
            <w:r w:rsidRPr="00387D8F">
              <w:rPr>
                <w:rFonts w:asciiTheme="minorHAnsi" w:hAnsiTheme="minorHAnsi" w:cstheme="minorHAnsi"/>
                <w:color w:val="000000" w:themeColor="text1"/>
                <w:lang w:val="en-US"/>
              </w:rPr>
              <w:t>UTP</w:t>
            </w:r>
            <w:r w:rsidRPr="00387D8F">
              <w:rPr>
                <w:rFonts w:asciiTheme="minorHAnsi" w:hAnsiTheme="minorHAnsi" w:cstheme="minorHAnsi"/>
                <w:color w:val="000000" w:themeColor="text1"/>
              </w:rPr>
              <w:t xml:space="preserve"> 5</w:t>
            </w:r>
            <w:r w:rsidRPr="00387D8F">
              <w:rPr>
                <w:rFonts w:asciiTheme="minorHAnsi" w:hAnsiTheme="minorHAnsi" w:cstheme="minorHAnsi"/>
                <w:color w:val="000000" w:themeColor="text1"/>
                <w:lang w:val="en-US"/>
              </w:rPr>
              <w:t>m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387D8F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257AD0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015431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387D8F" w:rsidRDefault="00B421BE" w:rsidP="00D863C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7D8F">
              <w:rPr>
                <w:rFonts w:asciiTheme="minorHAnsi" w:hAnsiTheme="minorHAnsi" w:cstheme="minorHAnsi"/>
                <w:color w:val="000000" w:themeColor="text1"/>
              </w:rPr>
              <w:t xml:space="preserve">ΚΑΛΩΔΙΑ ΔΙΚΤΥΟΥ </w:t>
            </w:r>
            <w:r w:rsidRPr="00387D8F">
              <w:rPr>
                <w:rFonts w:asciiTheme="minorHAnsi" w:hAnsiTheme="minorHAnsi" w:cstheme="minorHAnsi"/>
                <w:color w:val="000000" w:themeColor="text1"/>
                <w:lang w:val="en-US"/>
              </w:rPr>
              <w:t>UTP</w:t>
            </w:r>
            <w:r w:rsidRPr="00387D8F">
              <w:rPr>
                <w:rFonts w:asciiTheme="minorHAnsi" w:hAnsiTheme="minorHAnsi" w:cstheme="minorHAnsi"/>
                <w:color w:val="000000" w:themeColor="text1"/>
              </w:rPr>
              <w:t xml:space="preserve"> 8</w:t>
            </w:r>
            <w:r w:rsidRPr="00387D8F">
              <w:rPr>
                <w:rFonts w:asciiTheme="minorHAnsi" w:hAnsiTheme="minorHAnsi" w:cstheme="minorHAnsi"/>
                <w:color w:val="000000" w:themeColor="text1"/>
                <w:lang w:val="en-US"/>
              </w:rPr>
              <w:t>m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680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A5399C" w:rsidRDefault="00B421BE" w:rsidP="00D863C7">
            <w:pPr>
              <w:rPr>
                <w:rFonts w:asciiTheme="minorHAnsi" w:hAnsiTheme="minorHAnsi" w:cstheme="minorHAnsi"/>
                <w:color w:val="000000" w:themeColor="text1"/>
                <w:spacing w:val="-3"/>
                <w:lang w:val="en-US"/>
              </w:rPr>
            </w:pPr>
            <w:r w:rsidRPr="00A5399C">
              <w:rPr>
                <w:rFonts w:asciiTheme="minorHAnsi" w:hAnsiTheme="minorHAnsi" w:cstheme="minorHAnsi"/>
                <w:color w:val="000000" w:themeColor="text1"/>
              </w:rPr>
              <w:t xml:space="preserve">ΕΞΩΤΕΡΙΚΟΣ ΣΚΛΗΡΟΣ ΔΙΣΚΟΣ </w:t>
            </w:r>
            <w:r w:rsidRPr="00A5399C">
              <w:rPr>
                <w:rFonts w:asciiTheme="minorHAnsi" w:hAnsiTheme="minorHAnsi" w:cstheme="minorHAnsi"/>
                <w:color w:val="000000" w:themeColor="text1"/>
                <w:lang w:val="en-US"/>
              </w:rPr>
              <w:t>HDD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B421B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425"/>
          <w:jc w:val="center"/>
        </w:trPr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21BE" w:rsidRPr="00BC48DC" w:rsidRDefault="00B421BE" w:rsidP="00D863C7">
            <w:pPr>
              <w:rPr>
                <w:rFonts w:asciiTheme="minorHAnsi" w:hAnsiTheme="minorHAnsi" w:cstheme="minorHAnsi"/>
                <w:color w:val="000000" w:themeColor="text1"/>
                <w:spacing w:val="-3"/>
                <w:lang w:val="en-US"/>
              </w:rPr>
            </w:pPr>
            <w:r w:rsidRPr="00A5399C">
              <w:rPr>
                <w:rFonts w:asciiTheme="minorHAnsi" w:hAnsiTheme="minorHAnsi" w:cstheme="minorHAnsi"/>
                <w:color w:val="000000" w:themeColor="text1"/>
              </w:rPr>
              <w:t>ΑΚΟΥΣΤΙΚΑ ΚΕΦΑΛΗΣ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21BE" w:rsidRPr="00EB17DA" w:rsidTr="00D863C7">
        <w:trPr>
          <w:cantSplit/>
          <w:trHeight w:hRule="exact" w:val="76"/>
          <w:jc w:val="center"/>
        </w:trPr>
        <w:tc>
          <w:tcPr>
            <w:tcW w:w="1785" w:type="pct"/>
            <w:shd w:val="clear" w:color="auto" w:fill="808080" w:themeFill="background1" w:themeFillShade="80"/>
            <w:vAlign w:val="bottom"/>
            <w:hideMark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9" w:type="pct"/>
            <w:shd w:val="clear" w:color="auto" w:fill="808080" w:themeFill="background1" w:themeFillShade="80"/>
            <w:vAlign w:val="bottom"/>
            <w:hideMark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915" w:type="pct"/>
            <w:shd w:val="clear" w:color="auto" w:fill="808080" w:themeFill="background1" w:themeFillShade="80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shd w:val="clear" w:color="auto" w:fill="808080" w:themeFill="background1" w:themeFillShade="80"/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5" w:type="pct"/>
            <w:shd w:val="clear" w:color="auto" w:fill="808080" w:themeFill="background1" w:themeFillShade="80"/>
            <w:vAlign w:val="center"/>
          </w:tcPr>
          <w:p w:rsidR="00B421BE" w:rsidRDefault="00B421BE" w:rsidP="00D863C7">
            <w:pPr>
              <w:jc w:val="right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B421BE" w:rsidRPr="00EB17DA" w:rsidTr="00D863C7">
        <w:trPr>
          <w:cantSplit/>
          <w:trHeight w:hRule="exact" w:val="343"/>
          <w:jc w:val="center"/>
        </w:trPr>
        <w:tc>
          <w:tcPr>
            <w:tcW w:w="1785" w:type="pct"/>
            <w:shd w:val="clear" w:color="auto" w:fill="auto"/>
            <w:vAlign w:val="bottom"/>
            <w:hideMark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9" w:type="pct"/>
            <w:shd w:val="clear" w:color="auto" w:fill="auto"/>
            <w:vAlign w:val="bottom"/>
            <w:hideMark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915" w:type="pct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vAlign w:val="center"/>
          </w:tcPr>
          <w:p w:rsidR="00B421BE" w:rsidRDefault="00B421BE" w:rsidP="00D863C7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ΚΑΘ. ΑΞΙΑ</w:t>
            </w:r>
          </w:p>
        </w:tc>
        <w:tc>
          <w:tcPr>
            <w:tcW w:w="655" w:type="pct"/>
            <w:vAlign w:val="center"/>
          </w:tcPr>
          <w:p w:rsidR="00B421BE" w:rsidRPr="00B421BE" w:rsidRDefault="00B421BE" w:rsidP="00D863C7">
            <w:pPr>
              <w:jc w:val="right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B421BE" w:rsidRPr="00EB17DA" w:rsidTr="00D863C7">
        <w:trPr>
          <w:cantSplit/>
          <w:trHeight w:hRule="exact" w:val="343"/>
          <w:jc w:val="center"/>
        </w:trPr>
        <w:tc>
          <w:tcPr>
            <w:tcW w:w="1785" w:type="pct"/>
            <w:shd w:val="clear" w:color="auto" w:fill="auto"/>
            <w:vAlign w:val="bottom"/>
            <w:hideMark/>
          </w:tcPr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  <w:p w:rsidR="00B421BE" w:rsidRPr="00EB17DA" w:rsidRDefault="00B421BE" w:rsidP="00D863C7">
            <w:pPr>
              <w:jc w:val="right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21BE" w:rsidRPr="00BF0677" w:rsidRDefault="00B421BE" w:rsidP="00D863C7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vAlign w:val="center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ΦΠΑ 24%</w:t>
            </w:r>
          </w:p>
          <w:p w:rsidR="00B421BE" w:rsidRPr="00BF0677" w:rsidRDefault="00B421BE" w:rsidP="00D863C7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655" w:type="pct"/>
            <w:vAlign w:val="center"/>
          </w:tcPr>
          <w:p w:rsidR="00B421BE" w:rsidRPr="00B421BE" w:rsidRDefault="00B421BE" w:rsidP="00D863C7">
            <w:pPr>
              <w:jc w:val="right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B421BE" w:rsidRPr="00EB17DA" w:rsidTr="00D863C7">
        <w:trPr>
          <w:cantSplit/>
          <w:trHeight w:hRule="exact" w:val="503"/>
          <w:jc w:val="center"/>
        </w:trPr>
        <w:tc>
          <w:tcPr>
            <w:tcW w:w="1785" w:type="pct"/>
            <w:shd w:val="clear" w:color="auto" w:fill="auto"/>
            <w:vAlign w:val="center"/>
            <w:hideMark/>
          </w:tcPr>
          <w:p w:rsidR="00B421BE" w:rsidRPr="007E74A7" w:rsidRDefault="00B421BE" w:rsidP="00D863C7">
            <w:pPr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7E74A7">
              <w:rPr>
                <w:rFonts w:asciiTheme="minorHAnsi" w:hAnsiTheme="minorHAnsi" w:cstheme="minorHAnsi"/>
                <w:bCs/>
                <w:color w:val="000000"/>
              </w:rPr>
              <w:t>ΣΥΝΟΛΟ ΤΕΜ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421BE" w:rsidRPr="007E74A7" w:rsidRDefault="00B421BE" w:rsidP="00D863C7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E74A7">
              <w:rPr>
                <w:rFonts w:asciiTheme="minorHAnsi" w:hAnsiTheme="minorHAnsi" w:cstheme="minorHAnsi"/>
                <w:bCs/>
                <w:color w:val="000000"/>
              </w:rPr>
              <w:t>135</w:t>
            </w:r>
          </w:p>
        </w:tc>
        <w:tc>
          <w:tcPr>
            <w:tcW w:w="915" w:type="pct"/>
            <w:shd w:val="clear" w:color="auto" w:fill="auto"/>
          </w:tcPr>
          <w:p w:rsidR="00B421BE" w:rsidRPr="00EB17DA" w:rsidRDefault="00B421BE" w:rsidP="00D863C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:rsidR="00B421BE" w:rsidRPr="00BF0677" w:rsidRDefault="00B421BE" w:rsidP="00D86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ΣΥΝΟΛΟ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B421BE" w:rsidRPr="00B421BE" w:rsidRDefault="00B421BE" w:rsidP="00B421B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852CED" w:rsidRDefault="00852CED"/>
    <w:p w:rsidR="00A27AE2" w:rsidRPr="0022597D" w:rsidRDefault="00A27AE2" w:rsidP="00A27AE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A27AE2" w:rsidRPr="0022597D" w:rsidRDefault="00A27AE2" w:rsidP="00A27AE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27AE2" w:rsidRPr="0022597D" w:rsidRDefault="00A27AE2" w:rsidP="00A27AE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A27AE2" w:rsidRPr="0022597D" w:rsidRDefault="00A27AE2" w:rsidP="00A27AE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A27AE2" w:rsidRPr="0022597D" w:rsidRDefault="00A27AE2" w:rsidP="00A27AE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A27AE2" w:rsidRPr="0022597D" w:rsidRDefault="00A27AE2" w:rsidP="00A27AE2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A27AE2" w:rsidRDefault="00A27AE2" w:rsidP="00A27AE2">
      <w:pPr>
        <w:jc w:val="both"/>
        <w:rPr>
          <w:rFonts w:ascii="Verdana" w:hAnsi="Verdana"/>
        </w:rPr>
      </w:pPr>
    </w:p>
    <w:p w:rsidR="00A27AE2" w:rsidRDefault="00A27AE2" w:rsidP="00A27AE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A27AE2" w:rsidRDefault="00A27AE2" w:rsidP="00A27AE2">
      <w:pPr>
        <w:jc w:val="both"/>
        <w:rPr>
          <w:rFonts w:ascii="Verdana" w:hAnsi="Verdana"/>
        </w:rPr>
      </w:pPr>
    </w:p>
    <w:p w:rsidR="00A27AE2" w:rsidRDefault="00A27AE2" w:rsidP="00A27AE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A27AE2" w:rsidRDefault="00A27AE2" w:rsidP="00A27AE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A27AE2" w:rsidRDefault="00A27AE2"/>
    <w:sectPr w:rsidR="00A27AE2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21BE"/>
    <w:rsid w:val="00070E76"/>
    <w:rsid w:val="0044427F"/>
    <w:rsid w:val="00852CED"/>
    <w:rsid w:val="00986B21"/>
    <w:rsid w:val="00A27AE2"/>
    <w:rsid w:val="00B4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42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B421BE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B42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2018-03-30T06:23:00Z</dcterms:created>
  <dcterms:modified xsi:type="dcterms:W3CDTF">2018-03-30T06:38:00Z</dcterms:modified>
</cp:coreProperties>
</file>