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4"/>
        <w:tblW w:w="9180" w:type="dxa"/>
        <w:tblLook w:val="0000"/>
      </w:tblPr>
      <w:tblGrid>
        <w:gridCol w:w="5211"/>
        <w:gridCol w:w="3969"/>
      </w:tblGrid>
      <w:tr w:rsidR="000458C7" w:rsidRPr="003A70D6" w:rsidTr="00175097">
        <w:trPr>
          <w:cantSplit/>
          <w:trHeight w:val="2088"/>
        </w:trPr>
        <w:tc>
          <w:tcPr>
            <w:tcW w:w="5211" w:type="dxa"/>
          </w:tcPr>
          <w:p w:rsidR="000458C7" w:rsidRPr="003A70D6" w:rsidRDefault="00FB7D55" w:rsidP="00175097">
            <w:pPr>
              <w:spacing w:line="240" w:lineRule="auto"/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 w:rsidRPr="00FB7D55"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6" type="#_x0000_t75" style="position:absolute;left:0;text-align:left;margin-left:21pt;margin-top:-7.05pt;width:43.1pt;height:42.7pt;z-index:-1;visibility:visible" wrapcoords="-379 0 -379 21221 21600 21221 21600 0 -379 0" o:allowoverlap="f">
                  <v:imagedata r:id="rId4" o:title=""/>
                  <w10:wrap type="tight"/>
                </v:shape>
              </w:pict>
            </w:r>
            <w:r w:rsidR="000458C7" w:rsidRPr="003A70D6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Δ/ΝΣΗ ΟΙΚ. ΥΠΗΡΕΣΙΩΝ</w:t>
            </w:r>
          </w:p>
          <w:p w:rsidR="000458C7" w:rsidRPr="00D52B8B" w:rsidRDefault="000458C7" w:rsidP="00175097">
            <w:pPr>
              <w:rPr>
                <w:b/>
                <w:lang w:eastAsia="el-GR"/>
              </w:rPr>
            </w:pPr>
            <w:r w:rsidRPr="00D52B8B">
              <w:rPr>
                <w:b/>
                <w:lang w:eastAsia="el-GR"/>
              </w:rPr>
              <w:t>ΤΜΗΜΑ ΠΡΟΜΗΘΕΙΩΝ &amp; ΕΡΓΑΣΙΩΝ</w:t>
            </w:r>
          </w:p>
          <w:p w:rsidR="000458C7" w:rsidRPr="00D52B8B" w:rsidRDefault="000458C7" w:rsidP="00175097">
            <w:pPr>
              <w:rPr>
                <w:lang w:eastAsia="el-GR"/>
              </w:rPr>
            </w:pPr>
          </w:p>
          <w:p w:rsidR="000458C7" w:rsidRPr="003A70D6" w:rsidRDefault="000458C7" w:rsidP="00175097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0458C7" w:rsidRPr="00BD4256" w:rsidRDefault="000458C7" w:rsidP="00175097">
            <w:pPr>
              <w:spacing w:before="120" w:after="180" w:line="240" w:lineRule="auto"/>
              <w:ind w:left="72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6F35BD">
              <w:rPr>
                <w:rFonts w:ascii="Verdana" w:hAnsi="Verdana" w:cs="Verdana"/>
                <w:b/>
                <w:bCs/>
                <w:sz w:val="20"/>
                <w:szCs w:val="20"/>
              </w:rPr>
              <w:t>ΠΡΟΜΗΘΕΙΑ</w:t>
            </w:r>
            <w:r w:rsidRPr="006F35BD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8E3D4A">
              <w:rPr>
                <w:rFonts w:ascii="Verdana" w:hAnsi="Verdana" w:cs="Verdana"/>
                <w:b/>
                <w:sz w:val="20"/>
                <w:szCs w:val="20"/>
              </w:rPr>
              <w:t xml:space="preserve">ΕΡΓΑΛΕΙΩΝ ΚΑΙ ΛΟΙΠΩΝ ΥΛΙΚΩΝ ΓΙΑ ΤΗΝ ΔΙΑΧΕΙΡΙΣΗ ΑΔΕΣΠΟΤΩΝ ΖΩΩΝ ΣΥΝΤΡΟΦΙΑΣ 2020 </w:t>
            </w:r>
          </w:p>
          <w:p w:rsidR="000458C7" w:rsidRPr="007316C7" w:rsidRDefault="000458C7" w:rsidP="00175097">
            <w:pPr>
              <w:spacing w:before="120" w:after="180" w:line="240" w:lineRule="auto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E20CF8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40352A">
              <w:rPr>
                <w:rFonts w:ascii="Verdana" w:hAnsi="Verdana"/>
                <w:b/>
                <w:sz w:val="20"/>
              </w:rPr>
              <w:t>:</w:t>
            </w:r>
            <w:r w:rsidR="001F5A70">
              <w:rPr>
                <w:rFonts w:ascii="Verdana" w:hAnsi="Verdana"/>
                <w:b/>
                <w:sz w:val="20"/>
              </w:rPr>
              <w:t xml:space="preserve"> 39300000-5</w:t>
            </w:r>
          </w:p>
          <w:p w:rsidR="000458C7" w:rsidRPr="00185A1A" w:rsidRDefault="000458C7" w:rsidP="00175097">
            <w:pPr>
              <w:spacing w:before="120" w:after="180" w:line="240" w:lineRule="auto"/>
              <w:ind w:left="34"/>
              <w:jc w:val="both"/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Αρ. Μελέτης </w:t>
            </w:r>
            <w:r w:rsidR="001F5A70"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  <w:t>/2020</w:t>
            </w:r>
          </w:p>
          <w:p w:rsidR="000458C7" w:rsidRPr="003A70D6" w:rsidRDefault="000458C7" w:rsidP="00175097">
            <w:pPr>
              <w:spacing w:before="120" w:after="180" w:line="240" w:lineRule="auto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0458C7" w:rsidRDefault="000458C7" w:rsidP="009C68F3">
      <w:pPr>
        <w:spacing w:after="0" w:line="240" w:lineRule="auto"/>
        <w:rPr>
          <w:rFonts w:cs="Courier New"/>
          <w:b/>
          <w:sz w:val="36"/>
          <w:szCs w:val="36"/>
        </w:rPr>
      </w:pPr>
    </w:p>
    <w:p w:rsidR="000458C7" w:rsidRPr="0022597D" w:rsidRDefault="000458C7" w:rsidP="009C68F3">
      <w:pPr>
        <w:spacing w:after="0" w:line="240" w:lineRule="auto"/>
        <w:jc w:val="center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ΕΝΤΥΠΟ ΟΙΚΟΝΟΜΙΚΗΣ ΠΡΟΣΦΟΡΑΣ </w:t>
      </w:r>
    </w:p>
    <w:p w:rsidR="000458C7" w:rsidRPr="0022597D" w:rsidRDefault="000458C7" w:rsidP="00BD4256">
      <w:pPr>
        <w:spacing w:after="0" w:line="240" w:lineRule="auto"/>
        <w:rPr>
          <w:rFonts w:cs="Courier New"/>
          <w:sz w:val="21"/>
          <w:szCs w:val="21"/>
        </w:rPr>
      </w:pPr>
    </w:p>
    <w:p w:rsidR="000458C7" w:rsidRPr="0022597D" w:rsidRDefault="000458C7" w:rsidP="009C68F3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hAnsi="Verdana" w:cs="Times New Roman"/>
          <w:bCs/>
          <w:lang w:eastAsia="el-GR"/>
        </w:rPr>
      </w:pPr>
    </w:p>
    <w:p w:rsidR="000458C7" w:rsidRPr="0022597D" w:rsidRDefault="000458C7" w:rsidP="009C68F3">
      <w:pPr>
        <w:tabs>
          <w:tab w:val="center" w:pos="4153"/>
          <w:tab w:val="right" w:pos="8306"/>
        </w:tabs>
        <w:spacing w:after="0" w:line="240" w:lineRule="auto"/>
        <w:ind w:right="-57"/>
        <w:rPr>
          <w:rFonts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4"/>
        <w:gridCol w:w="6528"/>
      </w:tblGrid>
      <w:tr w:rsidR="000458C7" w:rsidRPr="0022597D" w:rsidTr="00175097">
        <w:tc>
          <w:tcPr>
            <w:tcW w:w="209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  <w:vMerge w:val="restart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>&amp; e-</w:t>
            </w:r>
            <w:proofErr w:type="spellStart"/>
            <w:r w:rsidRPr="0022597D">
              <w:rPr>
                <w:rFonts w:cs="Courier New"/>
                <w:sz w:val="21"/>
                <w:szCs w:val="21"/>
              </w:rPr>
              <w:t>mail</w:t>
            </w:r>
            <w:proofErr w:type="spellEnd"/>
            <w:r w:rsidRPr="0022597D">
              <w:rPr>
                <w:rFonts w:cs="Courier New"/>
                <w:sz w:val="21"/>
                <w:szCs w:val="21"/>
              </w:rPr>
              <w:t xml:space="preserve">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  <w:vMerge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hAnsi="Verdana" w:cs="Times New Roman"/>
                <w:bCs/>
                <w:lang w:eastAsia="el-GR"/>
              </w:rPr>
            </w:pPr>
          </w:p>
        </w:tc>
      </w:tr>
    </w:tbl>
    <w:p w:rsidR="000458C7" w:rsidRPr="0022597D" w:rsidRDefault="000458C7" w:rsidP="009C68F3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hAnsi="Verdana" w:cs="Times New Roman"/>
          <w:bCs/>
          <w:lang w:eastAsia="el-GR"/>
        </w:rPr>
      </w:pPr>
    </w:p>
    <w:p w:rsidR="000458C7" w:rsidRDefault="000458C7" w:rsidP="009C68F3">
      <w:pPr>
        <w:rPr>
          <w:rFonts w:ascii="Verdana" w:hAnsi="Verdana" w:cs="Verdana"/>
          <w:b/>
          <w:bCs/>
          <w:sz w:val="20"/>
          <w:szCs w:val="20"/>
        </w:rPr>
      </w:pPr>
    </w:p>
    <w:p w:rsidR="000458C7" w:rsidRPr="00861C3B" w:rsidRDefault="000458C7" w:rsidP="009E6D3B">
      <w:pPr>
        <w:jc w:val="center"/>
        <w:rPr>
          <w:rFonts w:ascii="Verdana" w:hAnsi="Verdana" w:cs="Verdana"/>
          <w:b/>
          <w:bCs/>
          <w:sz w:val="20"/>
          <w:szCs w:val="20"/>
          <w:lang w:val="en-US"/>
        </w:rPr>
      </w:pPr>
      <w:r>
        <w:rPr>
          <w:rFonts w:ascii="Verdana" w:hAnsi="Verdana" w:cs="Verdana"/>
          <w:b/>
          <w:bCs/>
          <w:sz w:val="20"/>
          <w:szCs w:val="20"/>
        </w:rPr>
        <w:t>ΟΙΚΟΝΟΜΙΚΗ ΠΡΟΣΦΟΡΑ</w:t>
      </w:r>
    </w:p>
    <w:tbl>
      <w:tblPr>
        <w:tblpPr w:leftFromText="180" w:rightFromText="180" w:vertAnchor="text" w:horzAnchor="margin" w:tblpXSpec="center" w:tblpY="290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2273"/>
        <w:gridCol w:w="1523"/>
        <w:gridCol w:w="1628"/>
        <w:gridCol w:w="1805"/>
        <w:gridCol w:w="1360"/>
      </w:tblGrid>
      <w:tr w:rsidR="0082308A" w:rsidRPr="00131153" w:rsidTr="005E7FCA">
        <w:trPr>
          <w:trHeight w:val="397"/>
        </w:trPr>
        <w:tc>
          <w:tcPr>
            <w:tcW w:w="665" w:type="dxa"/>
            <w:vAlign w:val="center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273" w:type="dxa"/>
            <w:vAlign w:val="center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Είδος Προμήθειας</w:t>
            </w:r>
          </w:p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shd w:val="clear" w:color="auto" w:fill="F0FFFF"/>
              </w:rPr>
            </w:pPr>
          </w:p>
        </w:tc>
        <w:tc>
          <w:tcPr>
            <w:tcW w:w="1523" w:type="dxa"/>
            <w:vAlign w:val="center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Μονάδα μέτρησης</w:t>
            </w:r>
          </w:p>
        </w:tc>
        <w:tc>
          <w:tcPr>
            <w:tcW w:w="1628" w:type="dxa"/>
            <w:vAlign w:val="center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shd w:val="clear" w:color="auto" w:fill="F0FFFF"/>
              </w:rPr>
            </w:pPr>
            <w:r w:rsidRPr="00B45F5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1805" w:type="dxa"/>
            <w:vAlign w:val="center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Τιμή  μονάδος χωρίς ΦΠΑ 24%</w:t>
            </w:r>
          </w:p>
        </w:tc>
        <w:tc>
          <w:tcPr>
            <w:tcW w:w="1360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Συνολική τιμή  (αξία) </w:t>
            </w:r>
          </w:p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ανά είδος </w:t>
            </w:r>
          </w:p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highlight w:val="green"/>
              </w:rPr>
            </w:pPr>
            <w:r w:rsidRPr="00B45F5A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ΦΠΑ 24%</w:t>
            </w: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ΠΙΑΤΑΚΙ-ΜΕΤΑΛΛΙΚΟ ΜΠΩΛ τροφής σκύλου ΑΝΟΞΕΙΔΩΤΟ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206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2060"/>
                <w:sz w:val="18"/>
                <w:szCs w:val="18"/>
              </w:rPr>
              <w:t>40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ΤΑΪΣΤΡΑ ΣΚΥΛΟΥ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ΠΟΤΙΣΤΡΑ ΣΚΥΛΟΥ ΚΑΜΑΡΑ Α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Ρόδα Καροτσιού (μεταφορικού) </w:t>
            </w:r>
            <w:r w:rsidRPr="00B45F5A">
              <w:rPr>
                <w:rFonts w:ascii="Verdana" w:hAnsi="Verdana" w:cs="Verdana"/>
                <w:bCs/>
                <w:sz w:val="18"/>
                <w:szCs w:val="18"/>
              </w:rPr>
              <w:t>με συμπαγές λάστιχο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ΤΣΟΥΓΚΡΑΝΑ ΜΕ ΚΟΝΤΑΡΙ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ΤΣΑΠΑ ΛΑΣΠΗΣ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ΜΕ ΚΟΝΤΑΡΙ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ΦΑΡΑΣΙ ΦΑΡΔΥ ΜΕ ΚΟΝΤΑΡΙ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ΑΛΥΣΙΔΑ  50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ΑΛΥΣΙΔΑ  60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ΛΟΥΚΕΤΑ ΑΣΦΑΛΕΙΑΣ 60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ΚΡΙΚΟΙ ΑΣΦ.  ΧΡΩΜΕ 50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ΚΡΙΚΟΙ ΑΣΦ.  ΧΡΩΜΕ 60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ΚΡΙΚΟΙ ΑΣΦ.  ΧΡΩΜΕ 70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  <w:highlight w:val="yellow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ΣΥΡΜΑ ΓΑΛΒΑΝ. Ν.12-16 ΟΥΓΙΑ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ΓΑΝΤΙΑ ΜΙΑΣ ΧΡΗΣΗΣ 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‘large’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Κουτί100άδα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ΓΑΝΤΙΑ ΝΙΤΡΙΛΙΟΥ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ζεύγη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ΣΚΟΥΠΑ ΜΕΤΑΛΛΙΚΗ ΓΙΑ ΓΚΑΖΟΝ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ΣΚΟΥΠΑ-ΒΟΥΡΤΣΑ ΣΥΡΜΑΤΕΝΙΑ με κοντάρι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397"/>
        </w:trPr>
        <w:tc>
          <w:tcPr>
            <w:tcW w:w="66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ΚΟΥΒΑΣ ΜΕΤΑΛΛΙΚΟΣ </w:t>
            </w: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γαλβανιζέ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, 12ΛΤ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5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  <w:highlight w:val="magenta"/>
              </w:rPr>
            </w:pPr>
          </w:p>
        </w:tc>
        <w:tc>
          <w:tcPr>
            <w:tcW w:w="1360" w:type="dxa"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ΠΛΕΓΜΑ ΡΟΛΟ ΠΕΡΙΦΡΑΞΗΣ ΓΑΛΒΑΝ.ΠΟΝΤΑΡΙΣΤΟ (6Χ10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cm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) υψ.1,50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m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, πάχος2,2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mm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ρολά 20μ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1</w:t>
            </w: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ΔΙΧΤΥ ΣΚΙΑΣΗΣ ΠΛΑΣΤΙΚΟ G125 ΠΛΑΤΟΥΣ 4 Μ.Χ50</w:t>
            </w:r>
          </w:p>
        </w:tc>
        <w:tc>
          <w:tcPr>
            <w:tcW w:w="1523" w:type="dxa"/>
          </w:tcPr>
          <w:p w:rsidR="0082308A" w:rsidRPr="00B45F5A" w:rsidRDefault="006F500E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Τετραγωνι</w:t>
            </w:r>
            <w:r w:rsidR="0082308A"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κά μέτρα </w:t>
            </w:r>
            <w:r w:rsidR="0082308A"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m</w:t>
            </w:r>
            <w:r w:rsidR="0082308A"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ΛΑΣΤΙΧΟ ΥΔΡΟΝΕΦΩΣΗΣ Φ32 με </w:t>
            </w: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μπλέ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ρίγα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μέτρα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ΜΠΕΚΑΚΙΑ </w:t>
            </w: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υδρονέφωσης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  <w:r w:rsidRPr="00B45F5A">
              <w:rPr>
                <w:rFonts w:ascii="Verdana" w:hAnsi="Verdana" w:cs="Verdana"/>
                <w:bCs/>
                <w:i/>
                <w:color w:val="000000"/>
                <w:sz w:val="18"/>
                <w:szCs w:val="18"/>
              </w:rPr>
              <w:t>τετραπλά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τεμάχια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ΑΣΒΕΣΤΗΣ ΣΚΟΝΗ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κιλά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Σίτα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συρμάτινη αλουμινίου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τ.μ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ΦΤΥΑΡΙ με κοντάρι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‘ΠΙΑΤΟ ΓΛΑΣΤΡΑΣ’ ΣΤΡΟΓΓΥΛΟ ΜΕΓΑΛΟ, διαμέτρου 41 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cm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ΝΑΥΤΙΚΟ ΚΛΕΙΔΙ 6ΜΜ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ΣΤΡΙΦΤΑΡΙ 6ΜΜ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spacing w:after="0" w:line="240" w:lineRule="auto"/>
              <w:jc w:val="right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Περιλαίμια διπλού ιμάντα  40 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CM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spacing w:after="0" w:line="240" w:lineRule="auto"/>
              <w:jc w:val="right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Περιλαίμια διπλού ιμάντα  57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CM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spacing w:after="0" w:line="240" w:lineRule="auto"/>
              <w:jc w:val="right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Περιλαίμια διπλού ιμάντα  60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CM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spacing w:after="0" w:line="240" w:lineRule="auto"/>
              <w:jc w:val="right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Περιλαίμια διπλού ιμάντα 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70CM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spacing w:after="0" w:line="240" w:lineRule="auto"/>
              <w:jc w:val="right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Γάντια ειδικά - προστατευτικά σύλληψης αδέσποτων σκύλων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spacing w:after="0" w:line="240" w:lineRule="auto"/>
              <w:jc w:val="right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82308A" w:rsidRPr="00131153" w:rsidTr="005E7FCA">
        <w:trPr>
          <w:trHeight w:val="467"/>
        </w:trPr>
        <w:tc>
          <w:tcPr>
            <w:tcW w:w="66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73" w:type="dxa"/>
          </w:tcPr>
          <w:p w:rsidR="0082308A" w:rsidRPr="00B45F5A" w:rsidRDefault="0082308A" w:rsidP="00BA36E2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Κλωβός μεταφοράς ζώου, διαστάσεων  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u w:val="single"/>
              </w:rPr>
              <w:t>περίπου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 118Χ77Χ84 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  <w:lang w:val="en-US"/>
              </w:rPr>
              <w:t>cm</w:t>
            </w: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, μεταλλικός σκελετός, κατασκευή κλωβού με μεταλλικό πλέγμα, και άνοιγμα-πόρτα.</w:t>
            </w:r>
          </w:p>
        </w:tc>
        <w:tc>
          <w:tcPr>
            <w:tcW w:w="1523" w:type="dxa"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proofErr w:type="spellStart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τεμ</w:t>
            </w:r>
            <w:proofErr w:type="spellEnd"/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8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B45F5A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5" w:type="dxa"/>
            <w:noWrap/>
          </w:tcPr>
          <w:p w:rsidR="0082308A" w:rsidRPr="00B45F5A" w:rsidRDefault="0082308A" w:rsidP="00BA36E2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noWrap/>
          </w:tcPr>
          <w:p w:rsidR="0082308A" w:rsidRPr="00B45F5A" w:rsidRDefault="0082308A" w:rsidP="00BA36E2">
            <w:pPr>
              <w:spacing w:after="0" w:line="240" w:lineRule="auto"/>
              <w:jc w:val="right"/>
              <w:rPr>
                <w:rFonts w:ascii="Verdana" w:hAnsi="Verdana" w:cs="Verdana"/>
                <w:bCs/>
                <w:color w:val="000000"/>
                <w:sz w:val="18"/>
                <w:szCs w:val="18"/>
                <w:highlight w:val="red"/>
              </w:rPr>
            </w:pPr>
          </w:p>
        </w:tc>
      </w:tr>
      <w:tr w:rsidR="000458C7" w:rsidRPr="00131153" w:rsidTr="00175097">
        <w:trPr>
          <w:trHeight w:val="397"/>
        </w:trPr>
        <w:tc>
          <w:tcPr>
            <w:tcW w:w="7894" w:type="dxa"/>
            <w:gridSpan w:val="5"/>
            <w:noWrap/>
            <w:vAlign w:val="center"/>
          </w:tcPr>
          <w:p w:rsidR="000458C7" w:rsidRPr="00131153" w:rsidRDefault="000458C7" w:rsidP="00175097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>ΣΥΝΟΛΟ καθ. αξίας</w:t>
            </w:r>
          </w:p>
        </w:tc>
        <w:tc>
          <w:tcPr>
            <w:tcW w:w="1360" w:type="dxa"/>
            <w:noWrap/>
            <w:vAlign w:val="center"/>
          </w:tcPr>
          <w:p w:rsidR="000458C7" w:rsidRPr="00131153" w:rsidRDefault="000458C7" w:rsidP="00175097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0458C7" w:rsidRPr="00131153" w:rsidTr="00175097">
        <w:trPr>
          <w:trHeight w:val="397"/>
        </w:trPr>
        <w:tc>
          <w:tcPr>
            <w:tcW w:w="7894" w:type="dxa"/>
            <w:gridSpan w:val="5"/>
            <w:noWrap/>
            <w:vAlign w:val="center"/>
          </w:tcPr>
          <w:p w:rsidR="000458C7" w:rsidRPr="00131153" w:rsidRDefault="000458C7" w:rsidP="00175097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ΦΠΑ </w:t>
            </w:r>
            <w:r w:rsidR="00A17444">
              <w:rPr>
                <w:rFonts w:ascii="Verdana" w:hAnsi="Verdana" w:cs="Verdana"/>
                <w:b/>
                <w:bCs/>
                <w:sz w:val="20"/>
                <w:szCs w:val="20"/>
              </w:rPr>
              <w:t>24</w:t>
            </w: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60" w:type="dxa"/>
            <w:noWrap/>
            <w:vAlign w:val="center"/>
          </w:tcPr>
          <w:p w:rsidR="000458C7" w:rsidRPr="00131153" w:rsidRDefault="000458C7" w:rsidP="0017509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58C7" w:rsidRPr="00131153" w:rsidTr="00175097">
        <w:trPr>
          <w:trHeight w:val="397"/>
        </w:trPr>
        <w:tc>
          <w:tcPr>
            <w:tcW w:w="7894" w:type="dxa"/>
            <w:gridSpan w:val="5"/>
            <w:noWrap/>
            <w:vAlign w:val="center"/>
          </w:tcPr>
          <w:p w:rsidR="000458C7" w:rsidRPr="00131153" w:rsidRDefault="000458C7" w:rsidP="00175097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31153">
              <w:rPr>
                <w:rFonts w:ascii="Verdana" w:hAnsi="Verdana" w:cs="Verdana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360" w:type="dxa"/>
            <w:noWrap/>
            <w:vAlign w:val="center"/>
          </w:tcPr>
          <w:p w:rsidR="000458C7" w:rsidRPr="00131153" w:rsidRDefault="000458C7" w:rsidP="00175097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0458C7" w:rsidRPr="00B85200" w:rsidRDefault="000458C7" w:rsidP="009C68F3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458C7" w:rsidRPr="00131153" w:rsidRDefault="000458C7" w:rsidP="009C68F3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β)</w:t>
      </w:r>
      <w:r w:rsidRPr="0022597D">
        <w:rPr>
          <w:rFonts w:cs="Courier New"/>
          <w:sz w:val="21"/>
          <w:szCs w:val="21"/>
        </w:rPr>
        <w:t xml:space="preserve"> Η πρ</w:t>
      </w:r>
      <w:r>
        <w:rPr>
          <w:rFonts w:cs="Courier New"/>
          <w:sz w:val="21"/>
          <w:szCs w:val="21"/>
        </w:rPr>
        <w:t xml:space="preserve">οσφορά αυτή ισχύει για ενενήντα ημέρες (90)  </w:t>
      </w:r>
      <w:r w:rsidRPr="0022597D">
        <w:rPr>
          <w:rFonts w:cs="Courier New"/>
          <w:sz w:val="21"/>
          <w:szCs w:val="21"/>
        </w:rPr>
        <w:t xml:space="preserve"> από την υποβολή στο Δήμο.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Pr="0022597D">
        <w:rPr>
          <w:rFonts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cs="Courier New"/>
          <w:sz w:val="21"/>
          <w:szCs w:val="21"/>
        </w:rPr>
        <w:t>ση προμηθειών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2314E2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…………………………</w:t>
      </w:r>
      <w:r w:rsidRPr="002314E2">
        <w:rPr>
          <w:rFonts w:cs="Courier New"/>
          <w:sz w:val="21"/>
          <w:szCs w:val="21"/>
        </w:rPr>
        <w:t>,</w:t>
      </w:r>
      <w:r>
        <w:rPr>
          <w:rFonts w:cs="Courier New"/>
          <w:sz w:val="21"/>
          <w:szCs w:val="21"/>
        </w:rPr>
        <w:t xml:space="preserve"> ………</w:t>
      </w:r>
      <w:r w:rsidRPr="002314E2">
        <w:rPr>
          <w:rFonts w:cs="Courier New"/>
          <w:sz w:val="21"/>
          <w:szCs w:val="21"/>
        </w:rPr>
        <w:t>/</w:t>
      </w:r>
      <w:r>
        <w:rPr>
          <w:rFonts w:cs="Courier New"/>
          <w:sz w:val="21"/>
          <w:szCs w:val="21"/>
        </w:rPr>
        <w:t>..……/20</w:t>
      </w:r>
      <w:r w:rsidRPr="002314E2">
        <w:rPr>
          <w:rFonts w:cs="Courier New"/>
          <w:sz w:val="21"/>
          <w:szCs w:val="21"/>
        </w:rPr>
        <w:t>20</w:t>
      </w:r>
    </w:p>
    <w:p w:rsidR="000458C7" w:rsidRPr="00E756BB" w:rsidRDefault="000458C7" w:rsidP="009C68F3">
      <w:pPr>
        <w:spacing w:after="0" w:line="240" w:lineRule="auto"/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0458C7" w:rsidRPr="0022597D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E756BB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E756BB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1F5A70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1F5A70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1F5A70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1F5A70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1F5A70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1F5A70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1F5A70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E756BB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22597D" w:rsidRDefault="000458C7" w:rsidP="009C68F3">
      <w:pPr>
        <w:spacing w:after="0" w:line="240" w:lineRule="auto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0458C7" w:rsidRDefault="000458C7" w:rsidP="009C68F3"/>
    <w:p w:rsidR="000458C7" w:rsidRDefault="000458C7" w:rsidP="009C68F3"/>
    <w:p w:rsidR="000458C7" w:rsidRDefault="000458C7" w:rsidP="009C68F3"/>
    <w:p w:rsidR="000458C7" w:rsidRDefault="000458C7"/>
    <w:sectPr w:rsidR="000458C7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8F3"/>
    <w:rsid w:val="00007EB2"/>
    <w:rsid w:val="000458C7"/>
    <w:rsid w:val="00070E76"/>
    <w:rsid w:val="00131153"/>
    <w:rsid w:val="00155DEF"/>
    <w:rsid w:val="00175097"/>
    <w:rsid w:val="00176864"/>
    <w:rsid w:val="00185A1A"/>
    <w:rsid w:val="001A1557"/>
    <w:rsid w:val="001F5A70"/>
    <w:rsid w:val="0022597D"/>
    <w:rsid w:val="002314E2"/>
    <w:rsid w:val="00234DE0"/>
    <w:rsid w:val="00276ABF"/>
    <w:rsid w:val="00383277"/>
    <w:rsid w:val="003A70D6"/>
    <w:rsid w:val="003B0B03"/>
    <w:rsid w:val="003F7C40"/>
    <w:rsid w:val="0040352A"/>
    <w:rsid w:val="00415419"/>
    <w:rsid w:val="00475F14"/>
    <w:rsid w:val="004932E6"/>
    <w:rsid w:val="005C73A6"/>
    <w:rsid w:val="006679DF"/>
    <w:rsid w:val="00685890"/>
    <w:rsid w:val="006C101F"/>
    <w:rsid w:val="006F35BD"/>
    <w:rsid w:val="006F500E"/>
    <w:rsid w:val="007316C7"/>
    <w:rsid w:val="007712B1"/>
    <w:rsid w:val="0082308A"/>
    <w:rsid w:val="00835C6A"/>
    <w:rsid w:val="00852CED"/>
    <w:rsid w:val="00861C3B"/>
    <w:rsid w:val="008E3D4A"/>
    <w:rsid w:val="008E6AC4"/>
    <w:rsid w:val="00932B56"/>
    <w:rsid w:val="00986B21"/>
    <w:rsid w:val="009B3A9F"/>
    <w:rsid w:val="009C68F3"/>
    <w:rsid w:val="009E6D3B"/>
    <w:rsid w:val="009F596C"/>
    <w:rsid w:val="00A17444"/>
    <w:rsid w:val="00A47ED7"/>
    <w:rsid w:val="00AA0952"/>
    <w:rsid w:val="00B85200"/>
    <w:rsid w:val="00BD4256"/>
    <w:rsid w:val="00BD6983"/>
    <w:rsid w:val="00BD7733"/>
    <w:rsid w:val="00C8184B"/>
    <w:rsid w:val="00CB6C18"/>
    <w:rsid w:val="00D52B8B"/>
    <w:rsid w:val="00D85B0D"/>
    <w:rsid w:val="00DC12BB"/>
    <w:rsid w:val="00E20CF8"/>
    <w:rsid w:val="00E36A65"/>
    <w:rsid w:val="00E756BB"/>
    <w:rsid w:val="00EA102C"/>
    <w:rsid w:val="00EF34BB"/>
    <w:rsid w:val="00FB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9C68F3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locked/>
    <w:rsid w:val="009C68F3"/>
    <w:rPr>
      <w:rFonts w:ascii="Calibri" w:hAnsi="Calibri" w:cs="Calibri"/>
      <w:b/>
      <w:bCs/>
      <w:lang w:eastAsia="el-GR"/>
    </w:rPr>
  </w:style>
  <w:style w:type="paragraph" w:styleId="a3">
    <w:name w:val="List Paragraph"/>
    <w:basedOn w:val="a"/>
    <w:uiPriority w:val="99"/>
    <w:qFormat/>
    <w:rsid w:val="00861C3B"/>
    <w:pPr>
      <w:spacing w:after="0"/>
      <w:ind w:left="72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472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user</cp:lastModifiedBy>
  <cp:revision>37</cp:revision>
  <dcterms:created xsi:type="dcterms:W3CDTF">2019-07-17T06:35:00Z</dcterms:created>
  <dcterms:modified xsi:type="dcterms:W3CDTF">2020-04-09T11:05:00Z</dcterms:modified>
</cp:coreProperties>
</file>